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832"/>
      </w:tblGrid>
      <w:tr w:rsidR="0091786B" w:rsidRPr="00EB53A1" w14:paraId="31B1DC43" w14:textId="77777777" w:rsidTr="00A139B3">
        <w:tc>
          <w:tcPr>
            <w:tcW w:w="4636" w:type="dxa"/>
          </w:tcPr>
          <w:p w14:paraId="4BE73F51" w14:textId="77777777" w:rsidR="0091786B" w:rsidRPr="0091786B" w:rsidRDefault="0091786B" w:rsidP="009178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41268046"/>
          </w:p>
          <w:p w14:paraId="0174F360" w14:textId="77777777" w:rsidR="0091786B" w:rsidRPr="0091786B" w:rsidRDefault="0091786B" w:rsidP="009178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4" w:type="dxa"/>
          </w:tcPr>
          <w:p w14:paraId="7EA96165" w14:textId="77777777" w:rsidR="0091786B" w:rsidRPr="00916C66" w:rsidRDefault="0091786B" w:rsidP="009178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6C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ЗАТВЕРДЖЕНО</w:t>
            </w:r>
          </w:p>
          <w:p w14:paraId="430A5063" w14:textId="77777777" w:rsidR="0091786B" w:rsidRPr="00916C66" w:rsidRDefault="0091786B" w:rsidP="009178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 засідання Вченої ради </w:t>
            </w:r>
          </w:p>
          <w:p w14:paraId="2EE59A59" w14:textId="77777777" w:rsidR="00916C66" w:rsidRPr="00916C66" w:rsidRDefault="0091786B" w:rsidP="009178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вищої освіти «</w:t>
            </w:r>
            <w:proofErr w:type="spellStart"/>
            <w:r w:rsidRPr="00916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Хортицька</w:t>
            </w:r>
            <w:proofErr w:type="spellEnd"/>
            <w:r w:rsidRPr="00916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національна навчально-реабілітаційна академія» </w:t>
            </w:r>
          </w:p>
          <w:p w14:paraId="7DBAAC2B" w14:textId="79398664" w:rsidR="0091786B" w:rsidRPr="00916C66" w:rsidRDefault="0091786B" w:rsidP="009178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обласної ради</w:t>
            </w:r>
          </w:p>
          <w:p w14:paraId="7D6BF563" w14:textId="19538931" w:rsidR="0091786B" w:rsidRPr="00916C66" w:rsidRDefault="00916C66" w:rsidP="00916C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6C6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від 16</w:t>
            </w:r>
            <w:r w:rsidRPr="00916C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6C6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квітня</w:t>
            </w:r>
            <w:r w:rsidRPr="00916C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2024</w:t>
            </w:r>
            <w:r w:rsidR="0091786B" w:rsidRPr="00916C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року №  </w:t>
            </w:r>
            <w:r w:rsidRPr="00916C6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7</w:t>
            </w:r>
            <w:r w:rsidR="0091786B" w:rsidRPr="00916C6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91786B" w:rsidRPr="00916C66" w14:paraId="32ABC7DC" w14:textId="77777777" w:rsidTr="00A139B3">
        <w:tc>
          <w:tcPr>
            <w:tcW w:w="4636" w:type="dxa"/>
          </w:tcPr>
          <w:p w14:paraId="0F5BD594" w14:textId="77777777" w:rsidR="0091786B" w:rsidRPr="0091786B" w:rsidRDefault="0091786B" w:rsidP="009178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14:paraId="511D3D12" w14:textId="77777777" w:rsidR="0091786B" w:rsidRPr="0091786B" w:rsidRDefault="0091786B" w:rsidP="009178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14:paraId="69BCBF1E" w14:textId="53625A9E" w:rsidR="0091786B" w:rsidRPr="009860B7" w:rsidRDefault="0091786B" w:rsidP="009178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Введено в дію </w:t>
            </w:r>
            <w:r w:rsidR="00916C66" w:rsidRPr="009860B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16 квітня </w:t>
            </w:r>
            <w:r w:rsidRPr="009860B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20</w:t>
            </w:r>
            <w:r w:rsidRPr="009860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916C66" w:rsidRPr="009860B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4</w:t>
            </w:r>
            <w:r w:rsidRPr="009860B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 р.</w:t>
            </w:r>
          </w:p>
          <w:p w14:paraId="1FA218BB" w14:textId="77777777" w:rsidR="00916C66" w:rsidRPr="009860B7" w:rsidRDefault="0091786B" w:rsidP="009178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ректора </w:t>
            </w:r>
          </w:p>
          <w:p w14:paraId="08FCCB1A" w14:textId="7F3B43B9" w:rsidR="0091786B" w:rsidRPr="009860B7" w:rsidRDefault="0091786B" w:rsidP="009178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Хортицької</w:t>
            </w:r>
            <w:proofErr w:type="spellEnd"/>
            <w:r w:rsidRPr="0098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національної академії</w:t>
            </w:r>
          </w:p>
          <w:p w14:paraId="650858D1" w14:textId="6417A013" w:rsidR="0091786B" w:rsidRPr="00916C66" w:rsidRDefault="009860B7" w:rsidP="009178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8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 квітня 2024 року №90/од</w:t>
            </w:r>
          </w:p>
        </w:tc>
        <w:tc>
          <w:tcPr>
            <w:tcW w:w="4934" w:type="dxa"/>
          </w:tcPr>
          <w:p w14:paraId="0C4448DC" w14:textId="77777777" w:rsidR="0091786B" w:rsidRPr="0091786B" w:rsidRDefault="0091786B" w:rsidP="009178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bookmarkEnd w:id="0"/>
    </w:tbl>
    <w:p w14:paraId="031F15A6" w14:textId="77777777" w:rsidR="00011FA2" w:rsidRDefault="00011FA2" w:rsidP="00011FA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A8E22CC" w14:textId="77777777" w:rsidR="00BB7744" w:rsidRDefault="00BB7744" w:rsidP="00011FA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9D9CD5F" w14:textId="77777777" w:rsidR="00011FA2" w:rsidRPr="00011FA2" w:rsidRDefault="00011FA2" w:rsidP="0091786B">
      <w:pPr>
        <w:spacing w:after="0" w:line="276" w:lineRule="auto"/>
        <w:ind w:left="2160" w:right="1133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</w:rPr>
      </w:pPr>
      <w:r w:rsidRPr="00011FA2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</w:rPr>
        <w:t>ПРОГРАМА</w:t>
      </w:r>
    </w:p>
    <w:p w14:paraId="53A87726" w14:textId="77777777" w:rsidR="00011FA2" w:rsidRPr="00011FA2" w:rsidRDefault="00011FA2" w:rsidP="00011FA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</w:pPr>
    </w:p>
    <w:p w14:paraId="00EFCB25" w14:textId="77777777" w:rsidR="00011FA2" w:rsidRPr="00076F94" w:rsidRDefault="00011FA2" w:rsidP="00B43A3A">
      <w:pPr>
        <w:spacing w:after="0" w:line="360" w:lineRule="auto"/>
        <w:jc w:val="center"/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</w:pPr>
      <w:r w:rsidRPr="00011FA2"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  <w:t xml:space="preserve">вступного іспиту з </w:t>
      </w:r>
      <w:r w:rsidR="009F7EA8"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  <w:t>і</w:t>
      </w:r>
      <w:r w:rsidRPr="00011FA2"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  <w:t>ноземної мови (англійської, німецької)</w:t>
      </w:r>
    </w:p>
    <w:p w14:paraId="0A50F1DB" w14:textId="77777777" w:rsidR="00076F94" w:rsidRPr="00076F94" w:rsidRDefault="00076F94" w:rsidP="00B43A3A">
      <w:pPr>
        <w:spacing w:after="0" w:line="360" w:lineRule="auto"/>
        <w:jc w:val="center"/>
        <w:rPr>
          <w:rFonts w:ascii="Times New Roman" w:eastAsia="Calibri" w:hAnsi="Times New Roman" w:cs="Times New Roman"/>
          <w:iCs/>
          <w:kern w:val="0"/>
          <w:sz w:val="28"/>
          <w:szCs w:val="28"/>
        </w:rPr>
      </w:pPr>
      <w:r w:rsidRPr="00076F94">
        <w:rPr>
          <w:rFonts w:ascii="Times New Roman" w:eastAsia="Calibri" w:hAnsi="Times New Roman" w:cs="Times New Roman"/>
          <w:iCs/>
          <w:kern w:val="0"/>
          <w:sz w:val="28"/>
          <w:szCs w:val="28"/>
        </w:rPr>
        <w:t xml:space="preserve">для </w:t>
      </w:r>
      <w:proofErr w:type="spellStart"/>
      <w:r w:rsidRPr="00076F94">
        <w:rPr>
          <w:rFonts w:ascii="Times New Roman" w:eastAsia="Calibri" w:hAnsi="Times New Roman" w:cs="Times New Roman"/>
          <w:iCs/>
          <w:kern w:val="0"/>
          <w:sz w:val="28"/>
          <w:szCs w:val="28"/>
        </w:rPr>
        <w:t>здобуття</w:t>
      </w:r>
      <w:proofErr w:type="spellEnd"/>
      <w:r w:rsidRPr="00076F94">
        <w:rPr>
          <w:rFonts w:ascii="Times New Roman" w:eastAsia="Calibri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76F94">
        <w:rPr>
          <w:rFonts w:ascii="Times New Roman" w:eastAsia="Calibri" w:hAnsi="Times New Roman" w:cs="Times New Roman"/>
          <w:iCs/>
          <w:kern w:val="0"/>
          <w:sz w:val="28"/>
          <w:szCs w:val="28"/>
        </w:rPr>
        <w:t>третього</w:t>
      </w:r>
      <w:proofErr w:type="spellEnd"/>
      <w:r w:rsidRPr="00076F94">
        <w:rPr>
          <w:rFonts w:ascii="Times New Roman" w:eastAsia="Calibri" w:hAnsi="Times New Roman" w:cs="Times New Roman"/>
          <w:iCs/>
          <w:kern w:val="0"/>
          <w:sz w:val="28"/>
          <w:szCs w:val="28"/>
        </w:rPr>
        <w:t xml:space="preserve"> (</w:t>
      </w:r>
      <w:proofErr w:type="spellStart"/>
      <w:r w:rsidRPr="00076F94">
        <w:rPr>
          <w:rFonts w:ascii="Times New Roman" w:eastAsia="Calibri" w:hAnsi="Times New Roman" w:cs="Times New Roman"/>
          <w:iCs/>
          <w:kern w:val="0"/>
          <w:sz w:val="28"/>
          <w:szCs w:val="28"/>
        </w:rPr>
        <w:t>освітньо-наукового</w:t>
      </w:r>
      <w:proofErr w:type="spellEnd"/>
      <w:r w:rsidRPr="00076F94">
        <w:rPr>
          <w:rFonts w:ascii="Times New Roman" w:eastAsia="Calibri" w:hAnsi="Times New Roman" w:cs="Times New Roman"/>
          <w:iCs/>
          <w:kern w:val="0"/>
          <w:sz w:val="28"/>
          <w:szCs w:val="28"/>
        </w:rPr>
        <w:t xml:space="preserve">) </w:t>
      </w:r>
      <w:proofErr w:type="spellStart"/>
      <w:r w:rsidRPr="00076F94">
        <w:rPr>
          <w:rFonts w:ascii="Times New Roman" w:eastAsia="Calibri" w:hAnsi="Times New Roman" w:cs="Times New Roman"/>
          <w:iCs/>
          <w:kern w:val="0"/>
          <w:sz w:val="28"/>
          <w:szCs w:val="28"/>
        </w:rPr>
        <w:t>рівня</w:t>
      </w:r>
      <w:proofErr w:type="spellEnd"/>
      <w:r w:rsidRPr="00076F94">
        <w:rPr>
          <w:rFonts w:ascii="Times New Roman" w:eastAsia="Calibri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76F94">
        <w:rPr>
          <w:rFonts w:ascii="Times New Roman" w:eastAsia="Calibri" w:hAnsi="Times New Roman" w:cs="Times New Roman"/>
          <w:iCs/>
          <w:kern w:val="0"/>
          <w:sz w:val="28"/>
          <w:szCs w:val="28"/>
        </w:rPr>
        <w:t>вищої</w:t>
      </w:r>
      <w:proofErr w:type="spellEnd"/>
      <w:r w:rsidRPr="00076F94">
        <w:rPr>
          <w:rFonts w:ascii="Times New Roman" w:eastAsia="Calibri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76F94">
        <w:rPr>
          <w:rFonts w:ascii="Times New Roman" w:eastAsia="Calibri" w:hAnsi="Times New Roman" w:cs="Times New Roman"/>
          <w:iCs/>
          <w:kern w:val="0"/>
          <w:sz w:val="28"/>
          <w:szCs w:val="28"/>
        </w:rPr>
        <w:t>освіти</w:t>
      </w:r>
      <w:proofErr w:type="spellEnd"/>
    </w:p>
    <w:p w14:paraId="5E5B26DD" w14:textId="77777777" w:rsidR="00076F94" w:rsidRDefault="00076F94" w:rsidP="00B43A3A">
      <w:pPr>
        <w:spacing w:after="0" w:line="360" w:lineRule="auto"/>
        <w:jc w:val="center"/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  <w:t xml:space="preserve">зі спеціальності </w:t>
      </w:r>
      <w:r w:rsidRPr="0091786B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val="uk-UA"/>
        </w:rPr>
        <w:t>016 Спеціальна освіта</w:t>
      </w:r>
    </w:p>
    <w:p w14:paraId="69EEDC7D" w14:textId="7964E2D9" w:rsidR="00076F94" w:rsidRDefault="00076F94" w:rsidP="00B43A3A">
      <w:pPr>
        <w:spacing w:after="0" w:line="360" w:lineRule="auto"/>
        <w:jc w:val="center"/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  <w:t>освітньо</w:t>
      </w:r>
      <w:proofErr w:type="spellEnd"/>
      <w:r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  <w:t>-наукової програми Спеціальна освіта</w:t>
      </w:r>
    </w:p>
    <w:p w14:paraId="2E5F98E4" w14:textId="15BCA7FD" w:rsidR="009860B7" w:rsidRDefault="009860B7" w:rsidP="00B43A3A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  <w:t xml:space="preserve">та зі спеціальності </w:t>
      </w:r>
      <w:r w:rsidR="005623D1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val="uk-UA"/>
        </w:rPr>
        <w:t>053 Псих</w:t>
      </w:r>
      <w:bookmarkStart w:id="1" w:name="_GoBack"/>
      <w:bookmarkEnd w:id="1"/>
      <w:r w:rsidRPr="009860B7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val="uk-UA"/>
        </w:rPr>
        <w:t>ологія</w:t>
      </w:r>
    </w:p>
    <w:p w14:paraId="587B842E" w14:textId="5C448D3B" w:rsidR="009860B7" w:rsidRPr="009860B7" w:rsidRDefault="009860B7" w:rsidP="00B43A3A">
      <w:pPr>
        <w:spacing w:after="0" w:line="360" w:lineRule="auto"/>
        <w:jc w:val="center"/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</w:pPr>
      <w:proofErr w:type="spellStart"/>
      <w:r w:rsidRPr="009860B7"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  <w:t>освітньо</w:t>
      </w:r>
      <w:proofErr w:type="spellEnd"/>
      <w:r w:rsidRPr="009860B7"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  <w:t>-наукової програми Психологія</w:t>
      </w:r>
    </w:p>
    <w:p w14:paraId="0B8D94A9" w14:textId="77777777" w:rsidR="00076F94" w:rsidRDefault="00076F94" w:rsidP="00B43A3A">
      <w:pPr>
        <w:spacing w:after="0" w:line="360" w:lineRule="auto"/>
        <w:jc w:val="center"/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  <w:t>для вступників на основі освітньо-кваліфікаційного рівня</w:t>
      </w:r>
    </w:p>
    <w:p w14:paraId="518CC46D" w14:textId="77777777" w:rsidR="00076F94" w:rsidRPr="00076F94" w:rsidRDefault="00076F94" w:rsidP="00B43A3A">
      <w:pPr>
        <w:spacing w:after="0" w:line="360" w:lineRule="auto"/>
        <w:jc w:val="center"/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</w:rPr>
        <w:t>«спеціаліст», освітнього рівня «магістр»</w:t>
      </w:r>
    </w:p>
    <w:p w14:paraId="205869CF" w14:textId="77777777" w:rsidR="00011FA2" w:rsidRPr="00011FA2" w:rsidRDefault="00011FA2" w:rsidP="00011FA2">
      <w:pPr>
        <w:tabs>
          <w:tab w:val="left" w:pos="2323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</w:p>
    <w:p w14:paraId="7ADFE65D" w14:textId="77777777" w:rsidR="00011FA2" w:rsidRPr="00011FA2" w:rsidRDefault="00011FA2" w:rsidP="00011FA2">
      <w:pPr>
        <w:tabs>
          <w:tab w:val="left" w:pos="2323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</w:p>
    <w:p w14:paraId="7A957884" w14:textId="77777777" w:rsidR="00011FA2" w:rsidRPr="00011FA2" w:rsidRDefault="00011FA2" w:rsidP="00011FA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</w:p>
    <w:p w14:paraId="533D4E2C" w14:textId="77777777" w:rsidR="00011FA2" w:rsidRPr="00011FA2" w:rsidRDefault="00011FA2" w:rsidP="00011FA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</w:p>
    <w:p w14:paraId="71ECCF50" w14:textId="77777777" w:rsidR="00011FA2" w:rsidRPr="00011FA2" w:rsidRDefault="00011FA2" w:rsidP="00011FA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</w:p>
    <w:p w14:paraId="24DA2E65" w14:textId="77777777" w:rsidR="00011FA2" w:rsidRPr="00011FA2" w:rsidRDefault="00011FA2" w:rsidP="00011FA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</w:p>
    <w:p w14:paraId="613295C2" w14:textId="77777777" w:rsidR="00011FA2" w:rsidRPr="00011FA2" w:rsidRDefault="00011FA2" w:rsidP="00011FA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</w:p>
    <w:p w14:paraId="6CA80EBD" w14:textId="77777777" w:rsidR="00011FA2" w:rsidRPr="00011FA2" w:rsidRDefault="00011FA2" w:rsidP="00011FA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</w:p>
    <w:p w14:paraId="064A4BA5" w14:textId="77777777" w:rsidR="00011FA2" w:rsidRPr="00011FA2" w:rsidRDefault="00011FA2" w:rsidP="00011FA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</w:p>
    <w:p w14:paraId="6B44AA77" w14:textId="77777777" w:rsidR="00011FA2" w:rsidRDefault="00011FA2" w:rsidP="00011FA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</w:p>
    <w:p w14:paraId="734E3F75" w14:textId="76EF5939" w:rsidR="0091786B" w:rsidRDefault="0091786B" w:rsidP="009860B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</w:p>
    <w:p w14:paraId="1BE55C80" w14:textId="77777777" w:rsidR="00BB7744" w:rsidRPr="00011FA2" w:rsidRDefault="00BB7744" w:rsidP="00011FA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</w:p>
    <w:p w14:paraId="491A4AAE" w14:textId="77777777" w:rsidR="00011FA2" w:rsidRPr="00011FA2" w:rsidRDefault="00011FA2" w:rsidP="00CB282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</w:p>
    <w:p w14:paraId="10AFC730" w14:textId="36FA1DA1" w:rsidR="00CB282A" w:rsidRDefault="00011FA2" w:rsidP="00CB282A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011FA2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Запоріжжя</w:t>
      </w:r>
      <w:r w:rsidRPr="00011FA2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noBreakHyphen/>
        <w:t>202</w:t>
      </w:r>
      <w:r w:rsidR="00380C81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4</w:t>
      </w:r>
      <w:r w:rsidRPr="00011FA2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br w:type="page"/>
      </w:r>
    </w:p>
    <w:p w14:paraId="427924F9" w14:textId="77777777" w:rsidR="009F7EA8" w:rsidRPr="004D013C" w:rsidRDefault="00CB282A" w:rsidP="009F7EA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</w:pPr>
      <w:r w:rsidRPr="004D013C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lastRenderedPageBreak/>
        <w:t>Укладач</w:t>
      </w:r>
      <w:r w:rsidR="00331C04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t>і</w:t>
      </w:r>
      <w:r w:rsidRPr="004D013C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t xml:space="preserve">: </w:t>
      </w:r>
    </w:p>
    <w:p w14:paraId="3C8C4890" w14:textId="6E9E7E2D" w:rsidR="00DC2950" w:rsidRPr="00AA0E15" w:rsidRDefault="00DC2950" w:rsidP="00DC29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t xml:space="preserve">Єрмакова Н.М.,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кандидат</w:t>
      </w:r>
      <w:r w:rsidRPr="00CB282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філол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огічних наук</w:t>
      </w:r>
      <w:r w:rsidR="009860B7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, доцент</w:t>
      </w:r>
    </w:p>
    <w:p w14:paraId="6CC88990" w14:textId="77777777" w:rsidR="00DC2950" w:rsidRPr="00AA0E15" w:rsidRDefault="00DC2950" w:rsidP="00DC29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t>Корнелюк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t xml:space="preserve"> Б.В.,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кандидат</w:t>
      </w:r>
      <w:r w:rsidRPr="00CB282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філол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огічних наук, доцент</w:t>
      </w:r>
    </w:p>
    <w:p w14:paraId="64523D91" w14:textId="0295DB47" w:rsidR="00CB282A" w:rsidRPr="00AA0E15" w:rsidRDefault="00CB282A" w:rsidP="00AA0E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E30D5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t>Чумакова К.О.</w:t>
      </w:r>
      <w:r w:rsidR="00AE30D5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,</w:t>
      </w:r>
      <w:r w:rsidR="00AE30D5" w:rsidRPr="00AE30D5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</w:t>
      </w:r>
      <w:r w:rsidR="00AE30D5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кандидат</w:t>
      </w:r>
      <w:r w:rsidR="00AE30D5" w:rsidRPr="00CB282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філол</w:t>
      </w:r>
      <w:r w:rsidR="00AE30D5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огічних наук</w:t>
      </w:r>
      <w:r w:rsidR="009860B7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, доцент</w:t>
      </w:r>
    </w:p>
    <w:p w14:paraId="4210BF03" w14:textId="77777777" w:rsidR="00AA0E15" w:rsidRPr="00A57F80" w:rsidRDefault="00AA0E15" w:rsidP="00AA0E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177CC00B" w14:textId="77777777" w:rsidR="00AA0E15" w:rsidRPr="00331C04" w:rsidRDefault="00AA0E15" w:rsidP="00AA0E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27E01354" w14:textId="77777777" w:rsidR="004D013C" w:rsidRDefault="00CB282A" w:rsidP="009F7EA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4D013C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t>Рецензенти:</w:t>
      </w:r>
    </w:p>
    <w:p w14:paraId="5A52533B" w14:textId="77777777" w:rsidR="00CB282A" w:rsidRDefault="00EB5A78" w:rsidP="004D01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EB5A7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</w:rPr>
        <w:t>Приходько Г. І.</w:t>
      </w:r>
      <w:r w:rsidR="00CB282A" w:rsidRPr="00EB5A7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</w:rPr>
        <w:t>,</w:t>
      </w:r>
      <w:r w:rsidR="004D013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</w:rPr>
        <w:t xml:space="preserve"> </w:t>
      </w:r>
      <w:r w:rsidR="004D013C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доктор філологічних</w:t>
      </w:r>
      <w:r w:rsidR="00CB282A" w:rsidRPr="00CB282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н</w:t>
      </w:r>
      <w:r w:rsidR="004D013C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аук</w:t>
      </w:r>
      <w:r w:rsidR="00CB282A" w:rsidRPr="00CB282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, професор,</w:t>
      </w:r>
      <w:r w:rsidR="004D013C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професор</w:t>
      </w:r>
      <w:r w:rsidR="00CB282A" w:rsidRPr="00CB282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к</w:t>
      </w:r>
      <w:r w:rsidR="00CB282A" w:rsidRPr="00CB282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афедри </w:t>
      </w:r>
      <w:r w:rsidRPr="00EB5A78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англійської філології та </w:t>
      </w:r>
      <w:proofErr w:type="spellStart"/>
      <w:r w:rsidRPr="00EB5A78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лінгводидактики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Запорізького національного університету</w:t>
      </w:r>
    </w:p>
    <w:p w14:paraId="234FF6D8" w14:textId="77777777" w:rsidR="00385632" w:rsidRPr="00385632" w:rsidRDefault="00385632" w:rsidP="004D01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proofErr w:type="spellStart"/>
      <w:r w:rsidRPr="00385632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</w:rPr>
        <w:t>Макарук</w:t>
      </w:r>
      <w:proofErr w:type="spellEnd"/>
      <w:r w:rsidR="00CB282A" w:rsidRPr="00385632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</w:rPr>
        <w:t xml:space="preserve"> Л.Л.,</w:t>
      </w:r>
      <w:r w:rsidR="004D013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</w:rPr>
        <w:t xml:space="preserve"> </w:t>
      </w:r>
      <w:r w:rsidR="004D013C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доктор філологічних наук</w:t>
      </w:r>
      <w:r w:rsidR="00CB282A" w:rsidRPr="00385632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, </w:t>
      </w:r>
      <w:r w:rsidRPr="00385632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доцент, декан факультету іноземної філології Волинського національного університету імені Лесі Українки</w:t>
      </w:r>
    </w:p>
    <w:p w14:paraId="4DBD9256" w14:textId="77777777" w:rsidR="00385632" w:rsidRPr="009F7EA8" w:rsidRDefault="00385632" w:rsidP="009F7EA8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</w:p>
    <w:p w14:paraId="7CA3CD39" w14:textId="77777777" w:rsidR="00D15AC3" w:rsidRDefault="00D15AC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3304F7B2" w14:textId="77777777" w:rsidR="00473E9D" w:rsidRPr="009F7EA8" w:rsidRDefault="00473E9D" w:rsidP="00473E9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7EA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ЗМІСТ</w:t>
      </w:r>
    </w:p>
    <w:p w14:paraId="609F4865" w14:textId="77777777" w:rsidR="00473E9D" w:rsidRPr="009F7EA8" w:rsidRDefault="008B4ED9" w:rsidP="00473E9D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записка……………………………………………………</w:t>
      </w:r>
      <w:r w:rsidR="0091786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……..</w:t>
      </w:r>
      <w:r w:rsidR="0091786B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14:paraId="59A937A3" w14:textId="77777777" w:rsidR="00473E9D" w:rsidRPr="00076F94" w:rsidRDefault="00473E9D" w:rsidP="00473E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C3">
        <w:rPr>
          <w:rFonts w:ascii="Times New Roman" w:hAnsi="Times New Roman" w:cs="Times New Roman"/>
          <w:sz w:val="28"/>
          <w:szCs w:val="28"/>
          <w:lang w:val="uk-UA"/>
        </w:rPr>
        <w:t xml:space="preserve">І. Структура </w:t>
      </w:r>
      <w:proofErr w:type="spellStart"/>
      <w:r w:rsidRPr="00D15AC3">
        <w:rPr>
          <w:rFonts w:ascii="Times New Roman" w:hAnsi="Times New Roman" w:cs="Times New Roman"/>
          <w:sz w:val="28"/>
          <w:szCs w:val="28"/>
          <w:lang w:val="uk-UA"/>
        </w:rPr>
        <w:t>екзамена</w:t>
      </w:r>
      <w:r w:rsidRPr="00473E9D">
        <w:rPr>
          <w:rFonts w:ascii="Times New Roman" w:hAnsi="Times New Roman" w:cs="Times New Roman"/>
          <w:sz w:val="28"/>
          <w:szCs w:val="28"/>
        </w:rPr>
        <w:t>ційного</w:t>
      </w:r>
      <w:proofErr w:type="spellEnd"/>
      <w:r w:rsidRPr="0047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E9D">
        <w:rPr>
          <w:rFonts w:ascii="Times New Roman" w:hAnsi="Times New Roman" w:cs="Times New Roman"/>
          <w:sz w:val="28"/>
          <w:szCs w:val="28"/>
        </w:rPr>
        <w:t>білета</w:t>
      </w:r>
      <w:proofErr w:type="spellEnd"/>
      <w:r w:rsidR="00076F94">
        <w:rPr>
          <w:rFonts w:ascii="Times New Roman" w:hAnsi="Times New Roman" w:cs="Times New Roman"/>
          <w:sz w:val="28"/>
          <w:szCs w:val="28"/>
        </w:rPr>
        <w:t>…</w:t>
      </w:r>
      <w:r w:rsidR="00076F94">
        <w:rPr>
          <w:rFonts w:ascii="Times New Roman" w:hAnsi="Times New Roman" w:cs="Times New Roman"/>
          <w:sz w:val="28"/>
          <w:szCs w:val="28"/>
          <w:lang w:val="uk-UA"/>
        </w:rPr>
        <w:t>………………………………</w:t>
      </w:r>
      <w:r w:rsidR="00694C3B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6F739E">
        <w:rPr>
          <w:rFonts w:ascii="Times New Roman" w:hAnsi="Times New Roman" w:cs="Times New Roman"/>
          <w:sz w:val="28"/>
          <w:szCs w:val="28"/>
          <w:lang w:val="uk-UA"/>
        </w:rPr>
        <w:t>……….</w:t>
      </w:r>
      <w:r w:rsidR="00694C3B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</w:p>
    <w:p w14:paraId="4BC84619" w14:textId="77777777" w:rsidR="00473E9D" w:rsidRPr="008B4ED9" w:rsidRDefault="00473E9D" w:rsidP="00473E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41265988"/>
      <w:r w:rsidRPr="008B4ED9">
        <w:rPr>
          <w:rFonts w:ascii="Times New Roman" w:hAnsi="Times New Roman" w:cs="Times New Roman"/>
          <w:sz w:val="28"/>
          <w:szCs w:val="28"/>
          <w:lang w:val="uk-UA"/>
        </w:rPr>
        <w:t>ІІ. Критерії оцінювання</w:t>
      </w:r>
      <w:r w:rsidR="00076F94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</w:t>
      </w:r>
      <w:r w:rsidR="00694C3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076F94">
        <w:rPr>
          <w:rFonts w:ascii="Times New Roman" w:hAnsi="Times New Roman" w:cs="Times New Roman"/>
          <w:sz w:val="28"/>
          <w:szCs w:val="28"/>
          <w:lang w:val="uk-UA"/>
        </w:rPr>
        <w:t>……..</w:t>
      </w:r>
      <w:r w:rsidRPr="008B4E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4C3B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</w:p>
    <w:p w14:paraId="5D361DC6" w14:textId="77777777" w:rsidR="00473E9D" w:rsidRPr="008B4ED9" w:rsidRDefault="00473E9D" w:rsidP="00473E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41266623"/>
      <w:bookmarkEnd w:id="2"/>
      <w:r w:rsidRPr="00473E9D">
        <w:rPr>
          <w:rFonts w:ascii="Times New Roman" w:hAnsi="Times New Roman" w:cs="Times New Roman"/>
          <w:sz w:val="28"/>
          <w:szCs w:val="28"/>
        </w:rPr>
        <w:t>I</w:t>
      </w:r>
      <w:r w:rsidR="008B4ED9" w:rsidRPr="008B4ED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8B4ED9">
        <w:rPr>
          <w:rFonts w:ascii="Times New Roman" w:hAnsi="Times New Roman" w:cs="Times New Roman"/>
          <w:sz w:val="28"/>
          <w:szCs w:val="28"/>
          <w:lang w:val="uk-UA"/>
        </w:rPr>
        <w:t>. Навчальний матеріал з іноземної мови (англійської</w:t>
      </w:r>
      <w:r>
        <w:rPr>
          <w:rFonts w:ascii="Times New Roman" w:hAnsi="Times New Roman" w:cs="Times New Roman"/>
          <w:sz w:val="28"/>
          <w:szCs w:val="28"/>
          <w:lang w:val="uk-UA"/>
        </w:rPr>
        <w:t>, німецької</w:t>
      </w:r>
      <w:r w:rsidRPr="008B4ED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76F94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A25F6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076F94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A25F65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</w:p>
    <w:bookmarkEnd w:id="3"/>
    <w:p w14:paraId="002115F7" w14:textId="77777777" w:rsidR="00473E9D" w:rsidRPr="00076F94" w:rsidRDefault="00076F94" w:rsidP="00473E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р</w:t>
      </w:r>
      <w:r w:rsidR="00473E9D" w:rsidRPr="00D141A0">
        <w:rPr>
          <w:rFonts w:ascii="Times New Roman" w:hAnsi="Times New Roman" w:cs="Times New Roman"/>
          <w:sz w:val="28"/>
          <w:szCs w:val="28"/>
          <w:lang w:val="uk-UA"/>
        </w:rPr>
        <w:t>екомендован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73E9D" w:rsidRPr="00D141A0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</w:t>
      </w:r>
      <w:r>
        <w:rPr>
          <w:rFonts w:ascii="Times New Roman" w:hAnsi="Times New Roman" w:cs="Times New Roman"/>
          <w:sz w:val="28"/>
          <w:szCs w:val="28"/>
          <w:lang w:val="uk-UA"/>
        </w:rPr>
        <w:t>и……………………………………</w:t>
      </w:r>
      <w:r w:rsidR="00A25F65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…….</w:t>
      </w:r>
      <w:r w:rsidR="00A25F65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</w:p>
    <w:p w14:paraId="105460D4" w14:textId="77777777" w:rsidR="006D23CB" w:rsidRDefault="006D23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0134C0F" w14:textId="77777777" w:rsidR="008B4ED9" w:rsidRDefault="008B4ED9" w:rsidP="0091786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4ED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14:paraId="4F598F48" w14:textId="77777777" w:rsidR="006D23CB" w:rsidRPr="008B4ED9" w:rsidRDefault="006D23CB" w:rsidP="0091786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DA9328" w14:textId="77777777" w:rsidR="00473E9D" w:rsidRPr="00473E9D" w:rsidRDefault="00135B03" w:rsidP="009178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1786B" w:rsidRPr="009B4E22">
        <w:rPr>
          <w:rFonts w:ascii="Times New Roman" w:hAnsi="Times New Roman" w:cs="Times New Roman"/>
          <w:sz w:val="28"/>
          <w:szCs w:val="28"/>
          <w:lang w:val="uk-UA"/>
        </w:rPr>
        <w:t>рограм</w:t>
      </w:r>
      <w:r w:rsidR="00963770" w:rsidRPr="009B4E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73E9D" w:rsidRPr="009B4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E9D" w:rsidRPr="00473E9D">
        <w:rPr>
          <w:rFonts w:ascii="Times New Roman" w:hAnsi="Times New Roman" w:cs="Times New Roman"/>
          <w:sz w:val="28"/>
          <w:szCs w:val="28"/>
          <w:lang w:val="uk-UA"/>
        </w:rPr>
        <w:t>вступного іспиту до аспірантури з англійської</w:t>
      </w:r>
      <w:r w:rsidR="00473E9D" w:rsidRPr="009F7EA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73E9D">
        <w:rPr>
          <w:rFonts w:ascii="Times New Roman" w:hAnsi="Times New Roman" w:cs="Times New Roman"/>
          <w:sz w:val="28"/>
          <w:szCs w:val="28"/>
          <w:lang w:val="uk-UA"/>
        </w:rPr>
        <w:t>німецької</w:t>
      </w:r>
      <w:r w:rsidR="00473E9D" w:rsidRPr="00473E9D">
        <w:rPr>
          <w:rFonts w:ascii="Times New Roman" w:hAnsi="Times New Roman" w:cs="Times New Roman"/>
          <w:sz w:val="28"/>
          <w:szCs w:val="28"/>
          <w:lang w:val="uk-UA"/>
        </w:rPr>
        <w:t xml:space="preserve"> мови як</w:t>
      </w:r>
      <w:r w:rsidR="00473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E9D" w:rsidRPr="00473E9D">
        <w:rPr>
          <w:rFonts w:ascii="Times New Roman" w:hAnsi="Times New Roman" w:cs="Times New Roman"/>
          <w:sz w:val="28"/>
          <w:szCs w:val="28"/>
          <w:lang w:val="uk-UA"/>
        </w:rPr>
        <w:t>іноземної розрахован</w:t>
      </w:r>
      <w:r w:rsidR="00473E9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73E9D" w:rsidRPr="00473E9D">
        <w:rPr>
          <w:rFonts w:ascii="Times New Roman" w:hAnsi="Times New Roman" w:cs="Times New Roman"/>
          <w:sz w:val="28"/>
          <w:szCs w:val="28"/>
          <w:lang w:val="uk-UA"/>
        </w:rPr>
        <w:t xml:space="preserve"> на здобувачів</w:t>
      </w:r>
      <w:r w:rsidR="00473E9D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473E9D" w:rsidRPr="00473E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3E9D">
        <w:rPr>
          <w:rFonts w:ascii="Times New Roman" w:hAnsi="Times New Roman" w:cs="Times New Roman"/>
          <w:sz w:val="28"/>
          <w:szCs w:val="28"/>
          <w:lang w:val="uk-UA"/>
        </w:rPr>
        <w:t>що вже отримали</w:t>
      </w:r>
      <w:r w:rsidR="00473E9D" w:rsidRPr="00473E9D">
        <w:rPr>
          <w:rFonts w:ascii="Times New Roman" w:hAnsi="Times New Roman" w:cs="Times New Roman"/>
          <w:sz w:val="28"/>
          <w:szCs w:val="28"/>
          <w:lang w:val="uk-UA"/>
        </w:rPr>
        <w:t xml:space="preserve"> освітньо-кваліфікаційни</w:t>
      </w:r>
      <w:r w:rsidR="00473E9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73E9D" w:rsidRPr="00473E9D">
        <w:rPr>
          <w:rFonts w:ascii="Times New Roman" w:hAnsi="Times New Roman" w:cs="Times New Roman"/>
          <w:sz w:val="28"/>
          <w:szCs w:val="28"/>
          <w:lang w:val="uk-UA"/>
        </w:rPr>
        <w:t xml:space="preserve"> рів</w:t>
      </w:r>
      <w:r w:rsidR="00473E9D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473E9D" w:rsidRPr="00473E9D">
        <w:rPr>
          <w:rFonts w:ascii="Times New Roman" w:hAnsi="Times New Roman" w:cs="Times New Roman"/>
          <w:sz w:val="28"/>
          <w:szCs w:val="28"/>
          <w:lang w:val="uk-UA"/>
        </w:rPr>
        <w:t xml:space="preserve"> «спеціаліст» або «магістр» та мають</w:t>
      </w:r>
      <w:r w:rsidR="00473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E9D" w:rsidRPr="00473E9D">
        <w:rPr>
          <w:rFonts w:ascii="Times New Roman" w:hAnsi="Times New Roman" w:cs="Times New Roman"/>
          <w:sz w:val="28"/>
          <w:szCs w:val="28"/>
          <w:lang w:val="uk-UA"/>
        </w:rPr>
        <w:t xml:space="preserve">намір </w:t>
      </w:r>
      <w:r w:rsidR="00473E9D">
        <w:rPr>
          <w:rFonts w:ascii="Times New Roman" w:hAnsi="Times New Roman" w:cs="Times New Roman"/>
          <w:sz w:val="28"/>
          <w:szCs w:val="28"/>
          <w:lang w:val="uk-UA"/>
        </w:rPr>
        <w:t>здобути</w:t>
      </w:r>
      <w:r w:rsidR="00473E9D" w:rsidRPr="00473E9D">
        <w:rPr>
          <w:rFonts w:ascii="Times New Roman" w:hAnsi="Times New Roman" w:cs="Times New Roman"/>
          <w:sz w:val="28"/>
          <w:szCs w:val="28"/>
          <w:lang w:val="uk-UA"/>
        </w:rPr>
        <w:t xml:space="preserve"> ступінь </w:t>
      </w:r>
      <w:r w:rsidR="00473E9D">
        <w:rPr>
          <w:rFonts w:ascii="Times New Roman" w:hAnsi="Times New Roman" w:cs="Times New Roman"/>
          <w:sz w:val="28"/>
          <w:szCs w:val="28"/>
          <w:lang w:val="uk-UA"/>
        </w:rPr>
        <w:t>доктора філософії</w:t>
      </w:r>
      <w:r w:rsidR="00473E9D" w:rsidRPr="00473E9D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відповідній галузі наук.</w:t>
      </w:r>
    </w:p>
    <w:p w14:paraId="114C34F5" w14:textId="77777777" w:rsidR="0091786B" w:rsidRPr="00DA67EA" w:rsidRDefault="00473E9D" w:rsidP="0091786B">
      <w:pPr>
        <w:pStyle w:val="a7"/>
        <w:spacing w:before="1" w:line="360" w:lineRule="auto"/>
        <w:ind w:right="3" w:firstLine="708"/>
        <w:jc w:val="both"/>
      </w:pPr>
      <w:r w:rsidRPr="001F1A0A">
        <w:t xml:space="preserve">Програму розроблено з урахуванням чинних положень, вимог та рекомендацій Вищої атестаційної комісії України, </w:t>
      </w:r>
      <w:r w:rsidR="0091786B" w:rsidRPr="00DA67EA">
        <w:t>«Порядку підготовки здобувачів вищої освіти ступеня доктора філософії та доктора наук у вищих навчальних закладах (наукових установах)» (Постанова Кабінету Міністрів У</w:t>
      </w:r>
      <w:r w:rsidR="008B17D6">
        <w:t>країни № 261 від 23.03.2016 р.</w:t>
      </w:r>
      <w:r w:rsidR="0091786B" w:rsidRPr="00DA67EA">
        <w:t xml:space="preserve"> </w:t>
      </w:r>
      <w:r w:rsidR="0091786B">
        <w:rPr>
          <w:color w:val="000000"/>
        </w:rPr>
        <w:t>(зі змінами)</w:t>
      </w:r>
      <w:r w:rsidR="001F1A0A">
        <w:rPr>
          <w:color w:val="000000"/>
        </w:rPr>
        <w:t xml:space="preserve"> та </w:t>
      </w:r>
      <w:r w:rsidR="00AA5B16">
        <w:rPr>
          <w:color w:val="000000"/>
        </w:rPr>
        <w:t xml:space="preserve">навчальної </w:t>
      </w:r>
      <w:r w:rsidR="0019638B" w:rsidRPr="00AA5B16">
        <w:rPr>
          <w:color w:val="000000"/>
        </w:rPr>
        <w:t>п</w:t>
      </w:r>
      <w:r w:rsidR="001F1A0A" w:rsidRPr="00AA5B16">
        <w:t xml:space="preserve">рограми з іноземної мови </w:t>
      </w:r>
      <w:r w:rsidR="006D23CB" w:rsidRPr="00AA5B16">
        <w:t>у наукових дослідженнях</w:t>
      </w:r>
      <w:r w:rsidR="0091786B" w:rsidRPr="00AA5B16">
        <w:rPr>
          <w:color w:val="000000"/>
        </w:rPr>
        <w:t>.</w:t>
      </w:r>
    </w:p>
    <w:p w14:paraId="33986329" w14:textId="77777777" w:rsidR="0057142A" w:rsidRDefault="0057142A" w:rsidP="009178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Метою вступного іспиту з іноземної мови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вступників до 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>аспірант</w:t>
      </w:r>
      <w:r>
        <w:rPr>
          <w:rFonts w:ascii="Times New Roman" w:hAnsi="Times New Roman" w:cs="Times New Roman"/>
          <w:sz w:val="28"/>
          <w:szCs w:val="28"/>
          <w:lang w:val="uk-UA"/>
        </w:rPr>
        <w:t>ури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 є визначення рівня знань, навичок і вмінь кандидатів, які дозволяють їм ефективно комунікувати у професійному, академічному та повсякденному контекстах усно та письмово; сприймати і розуміти монолог</w:t>
      </w:r>
      <w:r>
        <w:rPr>
          <w:rFonts w:ascii="Times New Roman" w:hAnsi="Times New Roman" w:cs="Times New Roman"/>
          <w:sz w:val="28"/>
          <w:szCs w:val="28"/>
          <w:lang w:val="uk-UA"/>
        </w:rPr>
        <w:t>ічні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 та діалог</w:t>
      </w:r>
      <w:r>
        <w:rPr>
          <w:rFonts w:ascii="Times New Roman" w:hAnsi="Times New Roman" w:cs="Times New Roman"/>
          <w:sz w:val="28"/>
          <w:szCs w:val="28"/>
          <w:lang w:val="uk-UA"/>
        </w:rPr>
        <w:t>ічні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висловлювання 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>носіїв мови за професійними та науковими темами на рівні 85-90% інформації.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>Рівень навичок усного та письмового мовлення здобувачів має забезпечувати їм можливість готувати та презентувати повідомлення про різні аспекти наукової роботи, такі як</w:t>
      </w:r>
      <w:r w:rsidR="0096377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 проблема, мета, методи, експеримент, обробка даних, висновки тощо. </w:t>
      </w:r>
    </w:p>
    <w:p w14:paraId="7820F2A9" w14:textId="77777777" w:rsidR="0057142A" w:rsidRDefault="0057142A" w:rsidP="009178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Вступний </w:t>
      </w:r>
      <w:r>
        <w:rPr>
          <w:rFonts w:ascii="Times New Roman" w:hAnsi="Times New Roman" w:cs="Times New Roman"/>
          <w:sz w:val="28"/>
          <w:szCs w:val="28"/>
          <w:lang w:val="uk-UA"/>
        </w:rPr>
        <w:t>іспит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іноземної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 мови має на меті оцінити рівень </w:t>
      </w:r>
      <w:proofErr w:type="spellStart"/>
      <w:r w:rsidRPr="0057142A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, комунікативної, країнознавчої </w:t>
      </w:r>
      <w:proofErr w:type="spellStart"/>
      <w:r w:rsidRPr="0057142A">
        <w:rPr>
          <w:rFonts w:ascii="Times New Roman" w:hAnsi="Times New Roman" w:cs="Times New Roman"/>
          <w:sz w:val="28"/>
          <w:szCs w:val="28"/>
          <w:lang w:val="uk-UA"/>
        </w:rPr>
        <w:t>компет</w:t>
      </w:r>
      <w:r w:rsidR="00963770">
        <w:rPr>
          <w:rFonts w:ascii="Times New Roman" w:hAnsi="Times New Roman" w:cs="Times New Roman"/>
          <w:sz w:val="28"/>
          <w:szCs w:val="28"/>
          <w:lang w:val="uk-UA"/>
        </w:rPr>
        <w:t>ностей</w:t>
      </w:r>
      <w:proofErr w:type="spellEnd"/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здобувачів, а також їх</w:t>
      </w:r>
      <w:r>
        <w:rPr>
          <w:rFonts w:ascii="Times New Roman" w:hAnsi="Times New Roman" w:cs="Times New Roman"/>
          <w:sz w:val="28"/>
          <w:szCs w:val="28"/>
          <w:lang w:val="uk-UA"/>
        </w:rPr>
        <w:t>ню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і готовність застосовувати знання і вміння у майбутній науковій діяльності у своїй галузі науки.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770">
        <w:rPr>
          <w:rFonts w:ascii="Times New Roman" w:hAnsi="Times New Roman" w:cs="Times New Roman"/>
          <w:sz w:val="28"/>
          <w:szCs w:val="28"/>
          <w:lang w:val="uk-UA"/>
        </w:rPr>
        <w:t>іспиту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E15">
        <w:rPr>
          <w:rFonts w:ascii="Times New Roman" w:hAnsi="Times New Roman" w:cs="Times New Roman"/>
          <w:sz w:val="28"/>
          <w:szCs w:val="28"/>
          <w:lang w:val="uk-UA"/>
        </w:rPr>
        <w:t>вступники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 повинні п</w:t>
      </w:r>
      <w:r w:rsidR="00963770">
        <w:rPr>
          <w:rFonts w:ascii="Times New Roman" w:hAnsi="Times New Roman" w:cs="Times New Roman"/>
          <w:sz w:val="28"/>
          <w:szCs w:val="28"/>
          <w:lang w:val="uk-UA"/>
        </w:rPr>
        <w:t>оказати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 високий рівень володіння </w:t>
      </w:r>
      <w:r>
        <w:rPr>
          <w:rFonts w:ascii="Times New Roman" w:hAnsi="Times New Roman" w:cs="Times New Roman"/>
          <w:sz w:val="28"/>
          <w:szCs w:val="28"/>
          <w:lang w:val="uk-UA"/>
        </w:rPr>
        <w:t>іноземною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 мовою усно та письмово на основі лексичного запасу </w:t>
      </w:r>
      <w:r w:rsidR="00B5423C">
        <w:rPr>
          <w:rFonts w:ascii="Times New Roman" w:hAnsi="Times New Roman" w:cs="Times New Roman"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лексичних одиниць</w:t>
      </w:r>
      <w:r w:rsidRPr="0057142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0A2446" w14:textId="77777777" w:rsidR="006C3693" w:rsidRPr="006C3693" w:rsidRDefault="00AA0E15" w:rsidP="009178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Вступники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 xml:space="preserve"> мають 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 xml:space="preserve">продемонструвати 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>зна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 xml:space="preserve"> лексичн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>, граматичн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 xml:space="preserve"> та орфоепічн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 xml:space="preserve"> норми англійської</w:t>
      </w:r>
      <w:r w:rsidR="006C3693" w:rsidRPr="009F7EA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>німецької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 xml:space="preserve"> мови, вмі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їх у різних видах наукового мовлення та різних комунікативних ситуаціях, вміти 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обґрунтовано висловлювати свою думку 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 xml:space="preserve"> суспільно-політични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>, наукови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 xml:space="preserve"> та фахови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 xml:space="preserve"> питан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 xml:space="preserve"> усно та письмово.</w:t>
      </w:r>
    </w:p>
    <w:p w14:paraId="571E540A" w14:textId="77777777" w:rsidR="00473E9D" w:rsidRDefault="00AA5B16" w:rsidP="009178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C3693" w:rsidRPr="009B4E22">
        <w:rPr>
          <w:rFonts w:ascii="Times New Roman" w:hAnsi="Times New Roman" w:cs="Times New Roman"/>
          <w:sz w:val="28"/>
          <w:szCs w:val="28"/>
          <w:lang w:val="uk-UA"/>
        </w:rPr>
        <w:t>рограма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>іноземної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 xml:space="preserve"> мови для закладів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E15">
        <w:rPr>
          <w:rFonts w:ascii="Times New Roman" w:hAnsi="Times New Roman" w:cs="Times New Roman"/>
          <w:sz w:val="28"/>
          <w:szCs w:val="28"/>
          <w:lang w:val="uk-UA"/>
        </w:rPr>
        <w:t xml:space="preserve">вищої освіти 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>України передбачає досягнення рівня володіння мовою В2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 xml:space="preserve"> за міжнародною класифікацією </w:t>
      </w:r>
      <w:r w:rsidR="006C3693">
        <w:rPr>
          <w:rFonts w:ascii="Times New Roman" w:hAnsi="Times New Roman" w:cs="Times New Roman"/>
          <w:sz w:val="28"/>
          <w:szCs w:val="28"/>
          <w:lang w:val="en-US"/>
        </w:rPr>
        <w:t>CEFR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473E9D" w:rsidRPr="00473E9D">
        <w:rPr>
          <w:rFonts w:ascii="Times New Roman" w:hAnsi="Times New Roman" w:cs="Times New Roman"/>
          <w:sz w:val="28"/>
          <w:szCs w:val="28"/>
          <w:lang w:val="uk-UA"/>
        </w:rPr>
        <w:t>ля успішного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E9D" w:rsidRPr="00473E9D">
        <w:rPr>
          <w:rFonts w:ascii="Times New Roman" w:hAnsi="Times New Roman" w:cs="Times New Roman"/>
          <w:sz w:val="28"/>
          <w:szCs w:val="28"/>
          <w:lang w:val="uk-UA"/>
        </w:rPr>
        <w:t xml:space="preserve">складання вступного 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>іспиту</w:t>
      </w:r>
      <w:r w:rsidR="00473E9D" w:rsidRPr="00473E9D">
        <w:rPr>
          <w:rFonts w:ascii="Times New Roman" w:hAnsi="Times New Roman" w:cs="Times New Roman"/>
          <w:sz w:val="28"/>
          <w:szCs w:val="28"/>
          <w:lang w:val="uk-UA"/>
        </w:rPr>
        <w:t xml:space="preserve"> до аспірантури з англійської</w:t>
      </w:r>
      <w:r w:rsidR="006C3693" w:rsidRPr="009F7EA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>німецької</w:t>
      </w:r>
      <w:r w:rsidR="00473E9D" w:rsidRPr="00473E9D">
        <w:rPr>
          <w:rFonts w:ascii="Times New Roman" w:hAnsi="Times New Roman" w:cs="Times New Roman"/>
          <w:sz w:val="28"/>
          <w:szCs w:val="28"/>
          <w:lang w:val="uk-UA"/>
        </w:rPr>
        <w:t xml:space="preserve"> мови як іноземної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E15">
        <w:rPr>
          <w:rFonts w:ascii="Times New Roman" w:hAnsi="Times New Roman" w:cs="Times New Roman"/>
          <w:sz w:val="28"/>
          <w:szCs w:val="28"/>
          <w:lang w:val="uk-UA"/>
        </w:rPr>
        <w:t>вступник</w:t>
      </w:r>
      <w:r w:rsidR="006C3693">
        <w:rPr>
          <w:rFonts w:ascii="Times New Roman" w:hAnsi="Times New Roman" w:cs="Times New Roman"/>
          <w:sz w:val="28"/>
          <w:szCs w:val="28"/>
          <w:lang w:val="uk-UA"/>
        </w:rPr>
        <w:t xml:space="preserve"> має продемонструвати такі вміння та навички</w:t>
      </w:r>
      <w:r w:rsidR="00473E9D" w:rsidRPr="00473E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18AEFD4" w14:textId="77777777" w:rsidR="00473E9D" w:rsidRPr="006C3693" w:rsidRDefault="00473E9D" w:rsidP="009B4E22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C369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Аудіювання:</w:t>
      </w:r>
    </w:p>
    <w:p w14:paraId="0A1F7CF3" w14:textId="77777777" w:rsidR="006C3693" w:rsidRPr="000979F7" w:rsidRDefault="000979F7" w:rsidP="009B4E22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 xml:space="preserve">озуміти </w:t>
      </w:r>
      <w:r w:rsidR="009B4E22">
        <w:rPr>
          <w:rFonts w:ascii="Times New Roman" w:hAnsi="Times New Roman" w:cs="Times New Roman"/>
          <w:sz w:val="28"/>
          <w:szCs w:val="28"/>
          <w:lang w:val="uk-UA"/>
        </w:rPr>
        <w:t>основні</w:t>
      </w:r>
      <w:r w:rsidR="006C3693" w:rsidRPr="006C3693">
        <w:rPr>
          <w:rFonts w:ascii="Times New Roman" w:hAnsi="Times New Roman" w:cs="Times New Roman"/>
          <w:sz w:val="28"/>
          <w:szCs w:val="28"/>
          <w:lang w:val="uk-UA"/>
        </w:rPr>
        <w:t xml:space="preserve"> думки та виокремити потрібну інформацію під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693" w:rsidRPr="000979F7">
        <w:rPr>
          <w:rFonts w:ascii="Times New Roman" w:hAnsi="Times New Roman" w:cs="Times New Roman"/>
          <w:sz w:val="28"/>
          <w:szCs w:val="28"/>
          <w:lang w:val="uk-UA"/>
        </w:rPr>
        <w:t>обговорень, дискусій, офіційних виступів, лекцій, розмов, що</w:t>
      </w:r>
      <w:r w:rsidRPr="00097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693" w:rsidRPr="000979F7">
        <w:rPr>
          <w:rFonts w:ascii="Times New Roman" w:hAnsi="Times New Roman" w:cs="Times New Roman"/>
          <w:sz w:val="28"/>
          <w:szCs w:val="28"/>
          <w:lang w:val="uk-UA"/>
        </w:rPr>
        <w:t>стосуються наукового дослідження</w:t>
      </w:r>
      <w:r w:rsidRPr="000979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091D16" w14:textId="77777777" w:rsidR="006C3693" w:rsidRPr="000979F7" w:rsidRDefault="000979F7" w:rsidP="009B4E22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0979F7">
        <w:rPr>
          <w:rFonts w:ascii="Times New Roman" w:hAnsi="Times New Roman" w:cs="Times New Roman"/>
          <w:sz w:val="28"/>
          <w:szCs w:val="28"/>
          <w:lang w:val="uk-UA"/>
        </w:rPr>
        <w:t>озуміти загальний сенс і більшу частину важливих деталей в оригінальних радіо</w:t>
      </w:r>
      <w:r w:rsidR="009B4E22">
        <w:rPr>
          <w:rFonts w:ascii="Times New Roman" w:hAnsi="Times New Roman" w:cs="Times New Roman"/>
          <w:sz w:val="28"/>
          <w:szCs w:val="28"/>
          <w:lang w:val="uk-UA"/>
        </w:rPr>
        <w:t>-, телепрограмах, подкастах пов’</w:t>
      </w:r>
      <w:r w:rsidRPr="000979F7">
        <w:rPr>
          <w:rFonts w:ascii="Times New Roman" w:hAnsi="Times New Roman" w:cs="Times New Roman"/>
          <w:sz w:val="28"/>
          <w:szCs w:val="28"/>
          <w:lang w:val="uk-UA"/>
        </w:rPr>
        <w:t xml:space="preserve">язаних з академічною та професійною </w:t>
      </w:r>
      <w:r w:rsidR="006C3693" w:rsidRPr="000979F7">
        <w:rPr>
          <w:rFonts w:ascii="Times New Roman" w:hAnsi="Times New Roman" w:cs="Times New Roman"/>
          <w:sz w:val="28"/>
          <w:szCs w:val="28"/>
          <w:lang w:val="uk-UA"/>
        </w:rPr>
        <w:t>сферами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ADD8A3" w14:textId="77777777" w:rsidR="006C3693" w:rsidRPr="000979F7" w:rsidRDefault="000979F7" w:rsidP="009B4E22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C3693" w:rsidRPr="000979F7">
        <w:rPr>
          <w:rFonts w:ascii="Times New Roman" w:hAnsi="Times New Roman" w:cs="Times New Roman"/>
          <w:sz w:val="28"/>
          <w:szCs w:val="28"/>
          <w:lang w:val="uk-UA"/>
        </w:rPr>
        <w:t>озуміти повідомлення та інструкції в академічному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693" w:rsidRPr="000979F7">
        <w:rPr>
          <w:rFonts w:ascii="Times New Roman" w:hAnsi="Times New Roman" w:cs="Times New Roman"/>
          <w:sz w:val="28"/>
          <w:szCs w:val="28"/>
          <w:lang w:val="uk-UA"/>
        </w:rPr>
        <w:t>професійному оточенні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5CEAF7" w14:textId="77777777" w:rsidR="006C3693" w:rsidRPr="000979F7" w:rsidRDefault="000979F7" w:rsidP="009B4E22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C3693" w:rsidRPr="000979F7">
        <w:rPr>
          <w:rFonts w:ascii="Times New Roman" w:hAnsi="Times New Roman" w:cs="Times New Roman"/>
          <w:sz w:val="28"/>
          <w:szCs w:val="28"/>
          <w:lang w:val="uk-UA"/>
        </w:rPr>
        <w:t>озуміти мету мовця і комунікативні наслідки його висловлювання,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693" w:rsidRPr="000979F7">
        <w:rPr>
          <w:rFonts w:ascii="Times New Roman" w:hAnsi="Times New Roman" w:cs="Times New Roman"/>
          <w:sz w:val="28"/>
          <w:szCs w:val="28"/>
          <w:lang w:val="uk-UA"/>
        </w:rPr>
        <w:t>встановити позицію і точку зору мовця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AEC20D" w14:textId="77777777" w:rsidR="00473E9D" w:rsidRPr="006C3693" w:rsidRDefault="000979F7" w:rsidP="009B4E22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C3693" w:rsidRPr="000979F7">
        <w:rPr>
          <w:rFonts w:ascii="Times New Roman" w:hAnsi="Times New Roman" w:cs="Times New Roman"/>
          <w:sz w:val="28"/>
          <w:szCs w:val="28"/>
          <w:lang w:val="uk-UA"/>
        </w:rPr>
        <w:t>изначати різні стилістичні регістри в усному та письмовому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693" w:rsidRPr="000979F7">
        <w:rPr>
          <w:rFonts w:ascii="Times New Roman" w:hAnsi="Times New Roman" w:cs="Times New Roman"/>
          <w:sz w:val="28"/>
          <w:szCs w:val="28"/>
          <w:lang w:val="uk-UA"/>
        </w:rPr>
        <w:t xml:space="preserve">спілкуванні з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особами</w:t>
      </w:r>
      <w:r w:rsidR="006C3693" w:rsidRPr="000979F7">
        <w:rPr>
          <w:rFonts w:ascii="Times New Roman" w:hAnsi="Times New Roman" w:cs="Times New Roman"/>
          <w:sz w:val="28"/>
          <w:szCs w:val="28"/>
          <w:lang w:val="uk-UA"/>
        </w:rPr>
        <w:t xml:space="preserve"> різного віку і соціального статусу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5728AB" w14:textId="77777777" w:rsidR="00473E9D" w:rsidRPr="006C3693" w:rsidRDefault="00473E9D" w:rsidP="009B4E22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C369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Говоріння:</w:t>
      </w:r>
    </w:p>
    <w:p w14:paraId="79BFE795" w14:textId="77777777" w:rsidR="00473E9D" w:rsidRPr="006C3693" w:rsidRDefault="00473E9D" w:rsidP="009B4E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C3693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Діалогічне мовлення</w:t>
      </w:r>
    </w:p>
    <w:p w14:paraId="52243990" w14:textId="77777777" w:rsidR="00304115" w:rsidRDefault="00304115" w:rsidP="009B4E22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Реагувати</w:t>
      </w:r>
      <w:r w:rsidRPr="0030411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основні ідеї</w:t>
      </w:r>
      <w:r w:rsidRPr="00304115">
        <w:rPr>
          <w:rFonts w:ascii="Times New Roman" w:hAnsi="Times New Roman" w:cs="Times New Roman"/>
          <w:sz w:val="28"/>
          <w:szCs w:val="28"/>
          <w:lang w:val="uk-UA"/>
        </w:rPr>
        <w:t xml:space="preserve"> та виокремлювати найважливішу 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115">
        <w:rPr>
          <w:rFonts w:ascii="Times New Roman" w:hAnsi="Times New Roman" w:cs="Times New Roman"/>
          <w:sz w:val="28"/>
          <w:szCs w:val="28"/>
          <w:lang w:val="uk-UA"/>
        </w:rPr>
        <w:t>під час обговорен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30411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перемовин</w:t>
      </w:r>
      <w:r w:rsidRPr="00304115">
        <w:rPr>
          <w:rFonts w:ascii="Times New Roman" w:hAnsi="Times New Roman" w:cs="Times New Roman"/>
          <w:sz w:val="28"/>
          <w:szCs w:val="28"/>
          <w:lang w:val="uk-UA"/>
        </w:rPr>
        <w:t>, лекцій, розмов,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115">
        <w:rPr>
          <w:rFonts w:ascii="Times New Roman" w:hAnsi="Times New Roman" w:cs="Times New Roman"/>
          <w:sz w:val="28"/>
          <w:szCs w:val="28"/>
          <w:lang w:val="uk-UA"/>
        </w:rPr>
        <w:t>стосуються майбутнього навчання в аспірантурі та наукового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115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C11BA8" w14:textId="77777777" w:rsidR="00304115" w:rsidRDefault="00304115" w:rsidP="009B4E22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115">
        <w:rPr>
          <w:rFonts w:ascii="Times New Roman" w:hAnsi="Times New Roman" w:cs="Times New Roman"/>
          <w:sz w:val="28"/>
          <w:szCs w:val="28"/>
          <w:lang w:val="uk-UA"/>
        </w:rPr>
        <w:t xml:space="preserve">Чітко обґрунтовувати свою позицію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304115">
        <w:rPr>
          <w:rFonts w:ascii="Times New Roman" w:hAnsi="Times New Roman" w:cs="Times New Roman"/>
          <w:sz w:val="28"/>
          <w:szCs w:val="28"/>
          <w:lang w:val="uk-UA"/>
        </w:rPr>
        <w:t xml:space="preserve"> актуальних тем в академічному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115">
        <w:rPr>
          <w:rFonts w:ascii="Times New Roman" w:hAnsi="Times New Roman" w:cs="Times New Roman"/>
          <w:sz w:val="28"/>
          <w:szCs w:val="28"/>
          <w:lang w:val="uk-UA"/>
        </w:rPr>
        <w:t>професійному житті (семінар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04115">
        <w:rPr>
          <w:rFonts w:ascii="Times New Roman" w:hAnsi="Times New Roman" w:cs="Times New Roman"/>
          <w:sz w:val="28"/>
          <w:szCs w:val="28"/>
          <w:lang w:val="uk-UA"/>
        </w:rPr>
        <w:t>, дискусі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0411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B4E22">
        <w:rPr>
          <w:rFonts w:ascii="Times New Roman" w:hAnsi="Times New Roman" w:cs="Times New Roman"/>
          <w:sz w:val="28"/>
          <w:szCs w:val="28"/>
          <w:lang w:val="uk-UA"/>
        </w:rPr>
        <w:t>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30411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4EEDC5" w14:textId="77777777" w:rsidR="00304115" w:rsidRDefault="00304115" w:rsidP="009B4E22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115">
        <w:rPr>
          <w:rFonts w:ascii="Times New Roman" w:hAnsi="Times New Roman" w:cs="Times New Roman"/>
          <w:sz w:val="28"/>
          <w:szCs w:val="28"/>
          <w:lang w:val="uk-UA"/>
        </w:rPr>
        <w:t>Поводитись відповідно до типових академічних і професійних ситуацій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04946E" w14:textId="77777777" w:rsidR="00304115" w:rsidRPr="009B4E22" w:rsidRDefault="00304115" w:rsidP="009B4E22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E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Здійснювати телефонні та </w:t>
      </w:r>
      <w:proofErr w:type="spellStart"/>
      <w:r w:rsidRPr="009B4E22">
        <w:rPr>
          <w:rFonts w:ascii="Times New Roman" w:hAnsi="Times New Roman" w:cs="Times New Roman"/>
          <w:sz w:val="28"/>
          <w:szCs w:val="28"/>
          <w:lang w:val="uk-UA"/>
        </w:rPr>
        <w:t>відеорозмови</w:t>
      </w:r>
      <w:proofErr w:type="spellEnd"/>
      <w:r w:rsidRPr="009B4E22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академічного і професійного</w:t>
      </w:r>
      <w:r w:rsidR="009B4E22" w:rsidRPr="009B4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E22">
        <w:rPr>
          <w:rFonts w:ascii="Times New Roman" w:hAnsi="Times New Roman" w:cs="Times New Roman"/>
          <w:sz w:val="28"/>
          <w:szCs w:val="28"/>
          <w:lang w:val="uk-UA"/>
        </w:rPr>
        <w:t xml:space="preserve">характеру, висловлювати думки щодо змісту оригінальних радіо- і телевізійних програм, подкастів, </w:t>
      </w:r>
      <w:r w:rsidR="009B4E22">
        <w:rPr>
          <w:rFonts w:ascii="Times New Roman" w:hAnsi="Times New Roman" w:cs="Times New Roman"/>
          <w:sz w:val="28"/>
          <w:szCs w:val="28"/>
          <w:lang w:val="uk-UA"/>
        </w:rPr>
        <w:t>пов’</w:t>
      </w:r>
      <w:r w:rsidRPr="009B4E22">
        <w:rPr>
          <w:rFonts w:ascii="Times New Roman" w:hAnsi="Times New Roman" w:cs="Times New Roman"/>
          <w:sz w:val="28"/>
          <w:szCs w:val="28"/>
          <w:lang w:val="uk-UA"/>
        </w:rPr>
        <w:t>язаних з академічною та професійною сферами.</w:t>
      </w:r>
    </w:p>
    <w:p w14:paraId="5ABF0F15" w14:textId="77777777" w:rsidR="00304115" w:rsidRPr="00304115" w:rsidRDefault="00304115" w:rsidP="009B4E22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115">
        <w:rPr>
          <w:rFonts w:ascii="Times New Roman" w:hAnsi="Times New Roman" w:cs="Times New Roman"/>
          <w:sz w:val="28"/>
          <w:szCs w:val="28"/>
          <w:lang w:val="uk-UA"/>
        </w:rPr>
        <w:t>Реагувати на оголошення, повідомлення та інструкції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115">
        <w:rPr>
          <w:rFonts w:ascii="Times New Roman" w:hAnsi="Times New Roman" w:cs="Times New Roman"/>
          <w:sz w:val="28"/>
          <w:szCs w:val="28"/>
          <w:lang w:val="uk-UA"/>
        </w:rPr>
        <w:t xml:space="preserve">академічному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04115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професійному оточенні, адекватно визначити позицію/точку зору співрозмовника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B291A3" w14:textId="77777777" w:rsidR="00473E9D" w:rsidRPr="00ED4D84" w:rsidRDefault="00473E9D" w:rsidP="009B4E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D4D84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Монологічне мовлення</w:t>
      </w:r>
    </w:p>
    <w:p w14:paraId="538A0177" w14:textId="77777777" w:rsidR="00ED4D84" w:rsidRPr="00ED4D84" w:rsidRDefault="00ED4D84" w:rsidP="009B4E22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Виступати з</w:t>
      </w:r>
      <w:r w:rsidRPr="00ED4D84">
        <w:rPr>
          <w:rFonts w:ascii="Times New Roman" w:hAnsi="Times New Roman" w:cs="Times New Roman"/>
          <w:sz w:val="28"/>
          <w:szCs w:val="28"/>
          <w:lang w:val="uk-UA"/>
        </w:rPr>
        <w:t xml:space="preserve"> 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ED4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власними </w:t>
      </w:r>
      <w:r w:rsidRPr="00ED4D84">
        <w:rPr>
          <w:rFonts w:ascii="Times New Roman" w:hAnsi="Times New Roman" w:cs="Times New Roman"/>
          <w:sz w:val="28"/>
          <w:szCs w:val="28"/>
          <w:lang w:val="uk-UA"/>
        </w:rPr>
        <w:t>науков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ED4D84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</w:t>
      </w:r>
      <w:r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ED4D84">
        <w:rPr>
          <w:rFonts w:ascii="Times New Roman" w:hAnsi="Times New Roman" w:cs="Times New Roman"/>
          <w:sz w:val="28"/>
          <w:szCs w:val="28"/>
          <w:lang w:val="uk-UA"/>
        </w:rPr>
        <w:t xml:space="preserve"> на різноманітні теми з академічної та професійної сфери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6717C1" w14:textId="77777777" w:rsidR="00ED4D84" w:rsidRDefault="00ED4D84" w:rsidP="009B4E22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Продукувати</w:t>
      </w:r>
      <w:r w:rsidRPr="00ED4D84">
        <w:rPr>
          <w:rFonts w:ascii="Times New Roman" w:hAnsi="Times New Roman" w:cs="Times New Roman"/>
          <w:sz w:val="28"/>
          <w:szCs w:val="28"/>
          <w:lang w:val="uk-UA"/>
        </w:rPr>
        <w:t xml:space="preserve"> монолог</w:t>
      </w:r>
      <w:r>
        <w:rPr>
          <w:rFonts w:ascii="Times New Roman" w:hAnsi="Times New Roman" w:cs="Times New Roman"/>
          <w:sz w:val="28"/>
          <w:szCs w:val="28"/>
          <w:lang w:val="uk-UA"/>
        </w:rPr>
        <w:t>ічні висловлювання</w:t>
      </w:r>
      <w:r w:rsidRPr="00ED4D84">
        <w:rPr>
          <w:rFonts w:ascii="Times New Roman" w:hAnsi="Times New Roman" w:cs="Times New Roman"/>
          <w:sz w:val="28"/>
          <w:szCs w:val="28"/>
          <w:lang w:val="uk-UA"/>
        </w:rPr>
        <w:t xml:space="preserve"> на широке коло тем, що стосуються спеціальності та наукового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074C09" w14:textId="77777777" w:rsidR="00473E9D" w:rsidRPr="00ED4D84" w:rsidRDefault="00473E9D" w:rsidP="00E61F57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D4D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Читання:</w:t>
      </w:r>
    </w:p>
    <w:p w14:paraId="38FCD81A" w14:textId="77777777" w:rsidR="00ED4D84" w:rsidRDefault="00ED4D84" w:rsidP="00E61F57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D4D84">
        <w:rPr>
          <w:rFonts w:ascii="Times New Roman" w:hAnsi="Times New Roman" w:cs="Times New Roman"/>
          <w:sz w:val="28"/>
          <w:szCs w:val="28"/>
          <w:lang w:val="uk-UA"/>
        </w:rPr>
        <w:t>приймати автентичні тексти, що стосуються наукового дослідження та спеціальності, зі спеціалізованих наукових журналів</w:t>
      </w:r>
      <w:r>
        <w:rPr>
          <w:rFonts w:ascii="Times New Roman" w:hAnsi="Times New Roman" w:cs="Times New Roman"/>
          <w:sz w:val="28"/>
          <w:szCs w:val="28"/>
          <w:lang w:val="uk-UA"/>
        </w:rPr>
        <w:t>, енциклопедій, текстів дисертацій</w:t>
      </w:r>
      <w:r w:rsidRPr="00ED4D84">
        <w:rPr>
          <w:rFonts w:ascii="Times New Roman" w:hAnsi="Times New Roman" w:cs="Times New Roman"/>
          <w:sz w:val="28"/>
          <w:szCs w:val="28"/>
          <w:lang w:val="uk-UA"/>
        </w:rPr>
        <w:t xml:space="preserve"> та інтернет-ресурсів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FB2753" w14:textId="77777777" w:rsidR="00ED4D84" w:rsidRDefault="00ED4D84" w:rsidP="00E61F57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D4D84">
        <w:rPr>
          <w:rFonts w:ascii="Times New Roman" w:hAnsi="Times New Roman" w:cs="Times New Roman"/>
          <w:sz w:val="28"/>
          <w:szCs w:val="28"/>
          <w:lang w:val="uk-UA"/>
        </w:rPr>
        <w:t xml:space="preserve">иявляти позицію і точки зору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автора </w:t>
      </w:r>
      <w:r w:rsidR="00E61F57">
        <w:rPr>
          <w:rFonts w:ascii="Times New Roman" w:hAnsi="Times New Roman" w:cs="Times New Roman"/>
          <w:sz w:val="28"/>
          <w:szCs w:val="28"/>
          <w:lang w:val="uk-UA"/>
        </w:rPr>
        <w:t>в автентичних текстах, пов’</w:t>
      </w:r>
      <w:r w:rsidRPr="00ED4D84">
        <w:rPr>
          <w:rFonts w:ascii="Times New Roman" w:hAnsi="Times New Roman" w:cs="Times New Roman"/>
          <w:sz w:val="28"/>
          <w:szCs w:val="28"/>
          <w:lang w:val="uk-UA"/>
        </w:rPr>
        <w:t>язаних з науковим дослідженням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2078BC" w14:textId="77777777" w:rsidR="00ED4D84" w:rsidRDefault="00ED4D84" w:rsidP="00E61F57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D4D84">
        <w:rPr>
          <w:rFonts w:ascii="Times New Roman" w:hAnsi="Times New Roman" w:cs="Times New Roman"/>
          <w:sz w:val="28"/>
          <w:szCs w:val="28"/>
          <w:lang w:val="uk-UA"/>
        </w:rPr>
        <w:t xml:space="preserve">озуміти </w:t>
      </w:r>
      <w:r w:rsidR="00E61F57">
        <w:rPr>
          <w:rFonts w:ascii="Times New Roman" w:hAnsi="Times New Roman" w:cs="Times New Roman"/>
          <w:sz w:val="28"/>
          <w:szCs w:val="28"/>
          <w:lang w:val="uk-UA"/>
        </w:rPr>
        <w:t>мету</w:t>
      </w:r>
      <w:r w:rsidRPr="00ED4D84">
        <w:rPr>
          <w:rFonts w:ascii="Times New Roman" w:hAnsi="Times New Roman" w:cs="Times New Roman"/>
          <w:sz w:val="28"/>
          <w:szCs w:val="28"/>
          <w:lang w:val="uk-UA"/>
        </w:rPr>
        <w:t xml:space="preserve"> автора наукового тексту і комунікативні ефекти висловлювання (на</w:t>
      </w:r>
      <w:r w:rsidR="00E61F57">
        <w:rPr>
          <w:rFonts w:ascii="Times New Roman" w:hAnsi="Times New Roman" w:cs="Times New Roman"/>
          <w:sz w:val="28"/>
          <w:szCs w:val="28"/>
          <w:lang w:val="uk-UA"/>
        </w:rPr>
        <w:t>укових статей, анотацій, звітів</w:t>
      </w:r>
      <w:r w:rsidRPr="00ED4D84">
        <w:rPr>
          <w:rFonts w:ascii="Times New Roman" w:hAnsi="Times New Roman" w:cs="Times New Roman"/>
          <w:sz w:val="28"/>
          <w:szCs w:val="28"/>
          <w:lang w:val="uk-UA"/>
        </w:rPr>
        <w:t xml:space="preserve"> тощо)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C4BF7C" w14:textId="77777777" w:rsidR="00BB6E06" w:rsidRDefault="00ED4D84" w:rsidP="00E61F57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D4D84">
        <w:rPr>
          <w:rFonts w:ascii="Times New Roman" w:hAnsi="Times New Roman" w:cs="Times New Roman"/>
          <w:sz w:val="28"/>
          <w:szCs w:val="28"/>
          <w:lang w:val="uk-UA"/>
        </w:rPr>
        <w:t>озуміти деталі у наукових матеріалах, інструкціях, специфікаціях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F29CD7" w14:textId="77777777" w:rsidR="00BB6E06" w:rsidRPr="00BB6E06" w:rsidRDefault="00BB6E06" w:rsidP="00E61F57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D4D84" w:rsidRPr="00BB6E06">
        <w:rPr>
          <w:rFonts w:ascii="Times New Roman" w:hAnsi="Times New Roman" w:cs="Times New Roman"/>
          <w:sz w:val="28"/>
          <w:szCs w:val="28"/>
          <w:lang w:val="uk-UA"/>
        </w:rPr>
        <w:t>озуміти автентичн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D4D84" w:rsidRPr="00BB6E06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D4D84" w:rsidRPr="00BB6E06">
        <w:rPr>
          <w:rFonts w:ascii="Times New Roman" w:hAnsi="Times New Roman" w:cs="Times New Roman"/>
          <w:sz w:val="28"/>
          <w:szCs w:val="28"/>
          <w:lang w:val="uk-UA"/>
        </w:rPr>
        <w:t xml:space="preserve"> та професійн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D4D84" w:rsidRPr="00BB6E06">
        <w:rPr>
          <w:rFonts w:ascii="Times New Roman" w:hAnsi="Times New Roman" w:cs="Times New Roman"/>
          <w:sz w:val="28"/>
          <w:szCs w:val="28"/>
          <w:lang w:val="uk-UA"/>
        </w:rPr>
        <w:t xml:space="preserve"> листування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 </w:t>
      </w:r>
      <w:r w:rsidR="00E61F57">
        <w:rPr>
          <w:rFonts w:ascii="Times New Roman" w:hAnsi="Times New Roman" w:cs="Times New Roman"/>
          <w:sz w:val="28"/>
          <w:szCs w:val="28"/>
          <w:lang w:val="uk-UA"/>
        </w:rPr>
        <w:t>листи, повідомлення</w:t>
      </w:r>
      <w:r w:rsidR="00ED4D84" w:rsidRPr="00BB6E06">
        <w:rPr>
          <w:rFonts w:ascii="Times New Roman" w:hAnsi="Times New Roman" w:cs="Times New Roman"/>
          <w:sz w:val="28"/>
          <w:szCs w:val="28"/>
          <w:lang w:val="uk-UA"/>
        </w:rPr>
        <w:t xml:space="preserve"> тощо)</w:t>
      </w:r>
    </w:p>
    <w:p w14:paraId="18779EB4" w14:textId="77777777" w:rsidR="00473E9D" w:rsidRPr="00BB6E06" w:rsidRDefault="00473E9D" w:rsidP="00E61F57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B6E0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Письмо:</w:t>
      </w:r>
    </w:p>
    <w:p w14:paraId="40101484" w14:textId="77777777" w:rsidR="00BB6E06" w:rsidRDefault="00473E9D" w:rsidP="00E61F57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E06">
        <w:rPr>
          <w:rFonts w:ascii="Times New Roman" w:hAnsi="Times New Roman" w:cs="Times New Roman"/>
          <w:sz w:val="28"/>
          <w:szCs w:val="28"/>
          <w:lang w:val="uk-UA"/>
        </w:rPr>
        <w:t>Продукувати</w:t>
      </w:r>
      <w:r w:rsidR="00BB6E06" w:rsidRPr="00BB6E06">
        <w:rPr>
          <w:rFonts w:ascii="Times New Roman" w:hAnsi="Times New Roman" w:cs="Times New Roman"/>
          <w:sz w:val="28"/>
          <w:szCs w:val="28"/>
          <w:lang w:val="uk-UA"/>
        </w:rPr>
        <w:t xml:space="preserve"> зрозумілі докладні тексти різної тематики, що стосуються особистої, професійної та наукової сфер</w:t>
      </w:r>
      <w:r w:rsidR="00BB6E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EFDD7A" w14:textId="77777777" w:rsidR="00BB6E06" w:rsidRDefault="00BB6E06" w:rsidP="00E61F57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B6E06">
        <w:rPr>
          <w:rFonts w:ascii="Times New Roman" w:hAnsi="Times New Roman" w:cs="Times New Roman"/>
          <w:sz w:val="28"/>
          <w:szCs w:val="28"/>
          <w:lang w:val="uk-UA"/>
        </w:rPr>
        <w:t xml:space="preserve">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стандартизовані</w:t>
      </w:r>
      <w:r w:rsidR="00E61F57">
        <w:rPr>
          <w:rFonts w:ascii="Times New Roman" w:hAnsi="Times New Roman" w:cs="Times New Roman"/>
          <w:sz w:val="28"/>
          <w:szCs w:val="28"/>
          <w:lang w:val="uk-UA"/>
        </w:rPr>
        <w:t xml:space="preserve"> звіти, пов’</w:t>
      </w:r>
      <w:r w:rsidRPr="00BB6E06">
        <w:rPr>
          <w:rFonts w:ascii="Times New Roman" w:hAnsi="Times New Roman" w:cs="Times New Roman"/>
          <w:sz w:val="28"/>
          <w:szCs w:val="28"/>
          <w:lang w:val="uk-UA"/>
        </w:rPr>
        <w:t>язані з науковим дослідженням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105CC5" w14:textId="77777777" w:rsidR="00BB6E06" w:rsidRDefault="00BB6E06" w:rsidP="00E61F57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листування іноземною мовою. </w:t>
      </w:r>
    </w:p>
    <w:p w14:paraId="62C3EE65" w14:textId="77777777" w:rsidR="00BB6E06" w:rsidRDefault="00BB6E06" w:rsidP="00E61F57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B6E06">
        <w:rPr>
          <w:rFonts w:ascii="Times New Roman" w:hAnsi="Times New Roman" w:cs="Times New Roman"/>
          <w:sz w:val="28"/>
          <w:szCs w:val="28"/>
          <w:lang w:val="uk-UA"/>
        </w:rPr>
        <w:t xml:space="preserve">исати </w:t>
      </w:r>
      <w:r w:rsidR="00E61F57">
        <w:rPr>
          <w:rFonts w:ascii="Times New Roman" w:hAnsi="Times New Roman" w:cs="Times New Roman"/>
          <w:sz w:val="28"/>
          <w:szCs w:val="28"/>
          <w:lang w:val="uk-UA"/>
        </w:rPr>
        <w:t>іноземною мовою</w:t>
      </w:r>
      <w:r w:rsidR="00E61F57" w:rsidRPr="00BB6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F57">
        <w:rPr>
          <w:rFonts w:ascii="Times New Roman" w:hAnsi="Times New Roman" w:cs="Times New Roman"/>
          <w:sz w:val="28"/>
          <w:szCs w:val="28"/>
          <w:lang w:val="uk-UA"/>
        </w:rPr>
        <w:t xml:space="preserve">анотації, статті, повідомлення </w:t>
      </w:r>
      <w:r w:rsidRPr="00BB6E06">
        <w:rPr>
          <w:rFonts w:ascii="Times New Roman" w:hAnsi="Times New Roman" w:cs="Times New Roman"/>
          <w:sz w:val="28"/>
          <w:szCs w:val="28"/>
          <w:lang w:val="uk-UA"/>
        </w:rPr>
        <w:t>тощо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9D8A10" w14:textId="77777777" w:rsidR="00BB6E06" w:rsidRDefault="00BB6E06" w:rsidP="00E61F57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0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Заповнювати форми для академічних </w:t>
      </w:r>
      <w:r w:rsidR="00E61F5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B6E06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професійних цілей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3C63478" w14:textId="77777777" w:rsidR="00473E9D" w:rsidRPr="007642BC" w:rsidRDefault="007642BC" w:rsidP="00E61F57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Переклад:</w:t>
      </w:r>
    </w:p>
    <w:p w14:paraId="45D7C353" w14:textId="77777777" w:rsidR="007642BC" w:rsidRDefault="00E61F57" w:rsidP="00E61F57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Вміти п</w:t>
      </w:r>
      <w:r w:rsidR="007642BC" w:rsidRPr="007642BC">
        <w:rPr>
          <w:rFonts w:ascii="Times New Roman" w:hAnsi="Times New Roman" w:cs="Times New Roman"/>
          <w:sz w:val="28"/>
          <w:szCs w:val="28"/>
          <w:lang w:val="uk-UA"/>
        </w:rPr>
        <w:t>рацювати з двомовним та одномовним словниками</w:t>
      </w:r>
      <w:r w:rsidR="007642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6D17EE" w14:textId="77777777" w:rsidR="007642BC" w:rsidRDefault="007642BC" w:rsidP="00E61F57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Обирати</w:t>
      </w:r>
      <w:r w:rsidRPr="007642BC">
        <w:rPr>
          <w:rFonts w:ascii="Times New Roman" w:hAnsi="Times New Roman" w:cs="Times New Roman"/>
          <w:sz w:val="28"/>
          <w:szCs w:val="28"/>
          <w:lang w:val="uk-UA"/>
        </w:rPr>
        <w:t xml:space="preserve"> з двомовного словника відповідні українські або іншомовні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2BC">
        <w:rPr>
          <w:rFonts w:ascii="Times New Roman" w:hAnsi="Times New Roman" w:cs="Times New Roman"/>
          <w:sz w:val="28"/>
          <w:szCs w:val="28"/>
          <w:lang w:val="uk-UA"/>
        </w:rPr>
        <w:t>еквіваленти.</w:t>
      </w:r>
    </w:p>
    <w:p w14:paraId="513BB198" w14:textId="77777777" w:rsidR="00473E9D" w:rsidRDefault="007642BC" w:rsidP="00E61F57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642BC">
        <w:rPr>
          <w:rFonts w:ascii="Times New Roman" w:hAnsi="Times New Roman" w:cs="Times New Roman"/>
          <w:sz w:val="28"/>
          <w:szCs w:val="28"/>
          <w:lang w:val="uk-UA"/>
        </w:rPr>
        <w:t>авати адекватний переклад на основі розпізнавання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2BC">
        <w:rPr>
          <w:rFonts w:ascii="Times New Roman" w:hAnsi="Times New Roman" w:cs="Times New Roman"/>
          <w:sz w:val="28"/>
          <w:szCs w:val="28"/>
          <w:lang w:val="uk-UA"/>
        </w:rPr>
        <w:t>синтаксичної структури речення.</w:t>
      </w:r>
    </w:p>
    <w:p w14:paraId="7A18ED88" w14:textId="77777777" w:rsidR="00780447" w:rsidRDefault="0078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5D737E" w14:textId="77777777" w:rsidR="00026000" w:rsidRDefault="00026000" w:rsidP="007804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3A9">
        <w:rPr>
          <w:rFonts w:ascii="Times New Roman" w:hAnsi="Times New Roman" w:cs="Times New Roman"/>
          <w:b/>
          <w:sz w:val="28"/>
          <w:szCs w:val="28"/>
        </w:rPr>
        <w:lastRenderedPageBreak/>
        <w:t>І. СТРУКТУРА ЕКЗАМЕНАЦІЙНОГО БІЛЕТА</w:t>
      </w:r>
    </w:p>
    <w:p w14:paraId="012470A2" w14:textId="77777777" w:rsidR="006243A9" w:rsidRDefault="006243A9" w:rsidP="007804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01B1BE" w14:textId="77777777" w:rsidR="006243A9" w:rsidRPr="006243A9" w:rsidRDefault="006243A9" w:rsidP="00624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A9">
        <w:rPr>
          <w:rFonts w:ascii="Times New Roman" w:hAnsi="Times New Roman" w:cs="Times New Roman"/>
          <w:sz w:val="28"/>
          <w:szCs w:val="28"/>
          <w:lang w:val="uk-UA"/>
        </w:rPr>
        <w:t>Екзаменаційний білет з іноземної мови (англійської, німецької) складається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таких обов’язкових елементів:</w:t>
      </w:r>
    </w:p>
    <w:p w14:paraId="520CBD62" w14:textId="77777777" w:rsidR="00026000" w:rsidRPr="00B5423C" w:rsidRDefault="00026000" w:rsidP="006243A9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23C">
        <w:rPr>
          <w:rFonts w:ascii="Times New Roman" w:hAnsi="Times New Roman" w:cs="Times New Roman"/>
          <w:sz w:val="28"/>
          <w:szCs w:val="28"/>
          <w:lang w:val="uk-UA"/>
        </w:rPr>
        <w:t xml:space="preserve">Лексико-граматичний тест, </w:t>
      </w:r>
      <w:r w:rsidR="006243A9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B5423C" w:rsidRPr="00B5423C">
        <w:rPr>
          <w:rFonts w:ascii="Times New Roman" w:hAnsi="Times New Roman" w:cs="Times New Roman"/>
          <w:sz w:val="28"/>
          <w:szCs w:val="28"/>
          <w:lang w:val="uk-UA"/>
        </w:rPr>
        <w:t>покликаний перевірити</w:t>
      </w:r>
      <w:r w:rsidRPr="00B5423C">
        <w:rPr>
          <w:rFonts w:ascii="Times New Roman" w:hAnsi="Times New Roman" w:cs="Times New Roman"/>
          <w:sz w:val="28"/>
          <w:szCs w:val="28"/>
          <w:lang w:val="uk-UA"/>
        </w:rPr>
        <w:t xml:space="preserve"> рівень володіння граматикою та</w:t>
      </w:r>
      <w:r w:rsidR="00B5423C" w:rsidRPr="00B54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423C">
        <w:rPr>
          <w:rFonts w:ascii="Times New Roman" w:hAnsi="Times New Roman" w:cs="Times New Roman"/>
          <w:sz w:val="28"/>
          <w:szCs w:val="28"/>
          <w:lang w:val="uk-UA"/>
        </w:rPr>
        <w:t xml:space="preserve">лексикою іноземної мови, </w:t>
      </w:r>
      <w:r w:rsidR="00B5423C" w:rsidRPr="00B5423C">
        <w:rPr>
          <w:rFonts w:ascii="Times New Roman" w:hAnsi="Times New Roman" w:cs="Times New Roman"/>
          <w:sz w:val="28"/>
          <w:szCs w:val="28"/>
          <w:lang w:val="uk-UA"/>
        </w:rPr>
        <w:t xml:space="preserve">в обсязі, зазначеному </w:t>
      </w:r>
      <w:r w:rsidR="006243A9">
        <w:rPr>
          <w:rFonts w:ascii="Times New Roman" w:hAnsi="Times New Roman" w:cs="Times New Roman"/>
          <w:sz w:val="28"/>
          <w:szCs w:val="28"/>
          <w:lang w:val="uk-UA"/>
        </w:rPr>
        <w:t>у передмові</w:t>
      </w:r>
      <w:r w:rsidR="00B5423C" w:rsidRPr="00B542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CA4B9E" w14:textId="77777777" w:rsidR="00844F95" w:rsidRDefault="00B5423C" w:rsidP="006243A9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Аудіювання з метою перевірки здатності сприйняття на слух </w:t>
      </w:r>
      <w:r w:rsidR="00552B9D">
        <w:rPr>
          <w:rFonts w:ascii="Times New Roman" w:hAnsi="Times New Roman" w:cs="Times New Roman"/>
          <w:sz w:val="28"/>
          <w:szCs w:val="28"/>
          <w:lang w:val="uk-UA"/>
        </w:rPr>
        <w:t>монологічного або діалогічного мовлення академічно</w:t>
      </w:r>
      <w:r w:rsidR="006243A9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552B9D">
        <w:rPr>
          <w:rFonts w:ascii="Times New Roman" w:hAnsi="Times New Roman" w:cs="Times New Roman"/>
          <w:sz w:val="28"/>
          <w:szCs w:val="28"/>
          <w:lang w:val="uk-UA"/>
        </w:rPr>
        <w:t xml:space="preserve"> спрям</w:t>
      </w:r>
      <w:r w:rsidR="006243A9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="00552B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C3BF44" w14:textId="77777777" w:rsidR="00AA5B16" w:rsidRDefault="00026000" w:rsidP="006243A9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A9">
        <w:rPr>
          <w:rFonts w:ascii="Times New Roman" w:hAnsi="Times New Roman" w:cs="Times New Roman"/>
          <w:sz w:val="28"/>
          <w:szCs w:val="28"/>
          <w:lang w:val="uk-UA"/>
        </w:rPr>
        <w:t xml:space="preserve">Читання </w:t>
      </w:r>
      <w:r w:rsidR="00B5423C" w:rsidRPr="006243A9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Pr="006243A9">
        <w:rPr>
          <w:rFonts w:ascii="Times New Roman" w:hAnsi="Times New Roman" w:cs="Times New Roman"/>
          <w:sz w:val="28"/>
          <w:szCs w:val="28"/>
          <w:lang w:val="uk-UA"/>
        </w:rPr>
        <w:t xml:space="preserve"> словником оригінального тексту з фаху з </w:t>
      </w:r>
      <w:r w:rsidR="00B5423C" w:rsidRPr="006243A9">
        <w:rPr>
          <w:rFonts w:ascii="Times New Roman" w:hAnsi="Times New Roman" w:cs="Times New Roman"/>
          <w:sz w:val="28"/>
          <w:szCs w:val="28"/>
          <w:lang w:val="uk-UA"/>
        </w:rPr>
        <w:t xml:space="preserve">подальшою </w:t>
      </w:r>
      <w:r w:rsidRPr="006243A9">
        <w:rPr>
          <w:rFonts w:ascii="Times New Roman" w:hAnsi="Times New Roman" w:cs="Times New Roman"/>
          <w:sz w:val="28"/>
          <w:szCs w:val="28"/>
          <w:lang w:val="uk-UA"/>
        </w:rPr>
        <w:t>точною передачею</w:t>
      </w:r>
      <w:r w:rsidR="00B5423C" w:rsidRPr="006243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43A9">
        <w:rPr>
          <w:rFonts w:ascii="Times New Roman" w:hAnsi="Times New Roman" w:cs="Times New Roman"/>
          <w:sz w:val="28"/>
          <w:szCs w:val="28"/>
          <w:lang w:val="uk-UA"/>
        </w:rPr>
        <w:t>змісту прочитаного у формі письмового перекладу</w:t>
      </w:r>
      <w:r w:rsidR="00B5423C" w:rsidRPr="006243A9">
        <w:rPr>
          <w:rFonts w:ascii="Times New Roman" w:hAnsi="Times New Roman" w:cs="Times New Roman"/>
          <w:sz w:val="28"/>
          <w:szCs w:val="28"/>
          <w:lang w:val="uk-UA"/>
        </w:rPr>
        <w:t xml:space="preserve"> фрагменту тексту українською мовою та анотації прочитаного іноземною мовою</w:t>
      </w:r>
      <w:r w:rsidRPr="006243A9">
        <w:rPr>
          <w:rFonts w:ascii="Times New Roman" w:hAnsi="Times New Roman" w:cs="Times New Roman"/>
          <w:sz w:val="28"/>
          <w:szCs w:val="28"/>
          <w:lang w:val="uk-UA"/>
        </w:rPr>
        <w:t xml:space="preserve">. Обсяг </w:t>
      </w:r>
      <w:r w:rsidR="00B5423C" w:rsidRPr="006243A9">
        <w:rPr>
          <w:rFonts w:ascii="Times New Roman" w:hAnsi="Times New Roman" w:cs="Times New Roman"/>
          <w:sz w:val="28"/>
          <w:szCs w:val="28"/>
          <w:lang w:val="uk-UA"/>
        </w:rPr>
        <w:t xml:space="preserve">перекладу </w:t>
      </w:r>
      <w:r w:rsidRPr="006243A9">
        <w:rPr>
          <w:rFonts w:ascii="Times New Roman" w:hAnsi="Times New Roman" w:cs="Times New Roman"/>
          <w:sz w:val="28"/>
          <w:szCs w:val="28"/>
          <w:lang w:val="uk-UA"/>
        </w:rPr>
        <w:t>тексту із розрахунку не</w:t>
      </w:r>
      <w:r w:rsidR="00B5423C" w:rsidRPr="006243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43A9">
        <w:rPr>
          <w:rFonts w:ascii="Times New Roman" w:hAnsi="Times New Roman" w:cs="Times New Roman"/>
          <w:sz w:val="28"/>
          <w:szCs w:val="28"/>
          <w:lang w:val="uk-UA"/>
        </w:rPr>
        <w:t xml:space="preserve">менш ніж </w:t>
      </w:r>
      <w:r w:rsidR="00B5423C" w:rsidRPr="006243A9">
        <w:rPr>
          <w:rFonts w:ascii="Times New Roman" w:hAnsi="Times New Roman" w:cs="Times New Roman"/>
          <w:sz w:val="28"/>
          <w:szCs w:val="28"/>
          <w:lang w:val="uk-UA"/>
        </w:rPr>
        <w:t>750</w:t>
      </w:r>
      <w:r w:rsidRPr="006243A9">
        <w:rPr>
          <w:rFonts w:ascii="Times New Roman" w:hAnsi="Times New Roman" w:cs="Times New Roman"/>
          <w:sz w:val="28"/>
          <w:szCs w:val="28"/>
          <w:lang w:val="uk-UA"/>
        </w:rPr>
        <w:t xml:space="preserve"> друкованих знаків.</w:t>
      </w:r>
      <w:r w:rsidR="00B5423C" w:rsidRPr="006243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8D8FDC" w14:textId="77777777" w:rsidR="00844F95" w:rsidRPr="006243A9" w:rsidRDefault="00AA5B16" w:rsidP="00AA5B1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Анотація має складатися з вихідних даних про текст, виклад основного матеріалу, призначення. Її о</w:t>
      </w:r>
      <w:r w:rsidR="00B5423C" w:rsidRPr="006243A9">
        <w:rPr>
          <w:rFonts w:ascii="Times New Roman" w:hAnsi="Times New Roman" w:cs="Times New Roman"/>
          <w:sz w:val="28"/>
          <w:szCs w:val="28"/>
          <w:lang w:val="uk-UA"/>
        </w:rPr>
        <w:t>бсяг від 750 друкованих знаків.</w:t>
      </w:r>
    </w:p>
    <w:p w14:paraId="05D4C3F1" w14:textId="77777777" w:rsidR="00026000" w:rsidRDefault="00026000" w:rsidP="006243A9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F95">
        <w:rPr>
          <w:rFonts w:ascii="Times New Roman" w:hAnsi="Times New Roman" w:cs="Times New Roman"/>
          <w:sz w:val="28"/>
          <w:szCs w:val="28"/>
          <w:lang w:val="uk-UA"/>
        </w:rPr>
        <w:t>Бесіда іноземною мовою з</w:t>
      </w:r>
      <w:r w:rsidR="00B5423C" w:rsidRPr="00844F9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 тематикою</w:t>
      </w:r>
      <w:r w:rsidR="00B5423C"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майбутнього дослідження для перевірки 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>рівня сформованості вмінь монологічного та</w:t>
      </w:r>
      <w:r w:rsidR="00B5423C"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>діалогічного мовлення</w:t>
      </w:r>
      <w:r w:rsidR="00B5423C" w:rsidRPr="00844F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6D9FEF" w14:textId="77777777" w:rsidR="00B92862" w:rsidRPr="00AA5B16" w:rsidRDefault="00AA5B16" w:rsidP="00AA5B1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5B16">
        <w:rPr>
          <w:rFonts w:ascii="Times New Roman" w:hAnsi="Times New Roman" w:cs="Times New Roman"/>
          <w:b/>
          <w:i/>
          <w:sz w:val="28"/>
          <w:szCs w:val="28"/>
          <w:lang w:val="uk-UA"/>
        </w:rPr>
        <w:t>Зразок</w:t>
      </w:r>
    </w:p>
    <w:p w14:paraId="5E9D742E" w14:textId="77777777" w:rsidR="003A5A80" w:rsidRDefault="003A5A80" w:rsidP="00FE32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7EF92D" w14:textId="77777777" w:rsidR="00FE324D" w:rsidRDefault="00AA5B16" w:rsidP="00FE32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50A1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</w:t>
      </w:r>
    </w:p>
    <w:p w14:paraId="772A25D6" w14:textId="77777777" w:rsidR="00AA5B16" w:rsidRPr="000050A1" w:rsidRDefault="00AA5B16" w:rsidP="00FE32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0A1">
        <w:rPr>
          <w:rFonts w:ascii="Times New Roman" w:hAnsi="Times New Roman" w:cs="Times New Roman"/>
          <w:sz w:val="28"/>
          <w:szCs w:val="28"/>
        </w:rPr>
        <w:t>1. Лексико-</w:t>
      </w:r>
      <w:proofErr w:type="spellStart"/>
      <w:r w:rsidRPr="000050A1">
        <w:rPr>
          <w:rFonts w:ascii="Times New Roman" w:hAnsi="Times New Roman" w:cs="Times New Roman"/>
          <w:sz w:val="28"/>
          <w:szCs w:val="28"/>
        </w:rPr>
        <w:t>граматичний</w:t>
      </w:r>
      <w:proofErr w:type="spellEnd"/>
      <w:r w:rsidRPr="000050A1">
        <w:rPr>
          <w:rFonts w:ascii="Times New Roman" w:hAnsi="Times New Roman" w:cs="Times New Roman"/>
          <w:sz w:val="28"/>
          <w:szCs w:val="28"/>
        </w:rPr>
        <w:t xml:space="preserve"> тест.</w:t>
      </w:r>
    </w:p>
    <w:p w14:paraId="26FA7190" w14:textId="77777777" w:rsidR="00AA5B16" w:rsidRPr="000050A1" w:rsidRDefault="00AA5B16" w:rsidP="00AA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50A1">
        <w:rPr>
          <w:rFonts w:ascii="Times New Roman" w:hAnsi="Times New Roman" w:cs="Times New Roman"/>
          <w:sz w:val="28"/>
          <w:szCs w:val="28"/>
        </w:rPr>
        <w:t xml:space="preserve">2. </w:t>
      </w:r>
      <w:r w:rsidRPr="000050A1">
        <w:rPr>
          <w:rFonts w:ascii="Times New Roman" w:hAnsi="Times New Roman" w:cs="Times New Roman"/>
          <w:sz w:val="28"/>
          <w:szCs w:val="28"/>
          <w:lang w:val="uk-UA"/>
        </w:rPr>
        <w:t>Аудіювання.</w:t>
      </w:r>
    </w:p>
    <w:p w14:paraId="70E36DA9" w14:textId="77777777" w:rsidR="00AA5B16" w:rsidRPr="000050A1" w:rsidRDefault="00AA5B16" w:rsidP="00AA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50A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25F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050A1">
        <w:rPr>
          <w:rFonts w:ascii="Times New Roman" w:hAnsi="Times New Roman" w:cs="Times New Roman"/>
          <w:sz w:val="28"/>
          <w:szCs w:val="28"/>
        </w:rPr>
        <w:t xml:space="preserve">Переклад </w:t>
      </w:r>
      <w:r w:rsidRPr="00A25F65">
        <w:rPr>
          <w:rFonts w:ascii="Times New Roman" w:hAnsi="Times New Roman" w:cs="Times New Roman"/>
          <w:sz w:val="28"/>
          <w:szCs w:val="28"/>
          <w:lang w:val="uk-UA"/>
        </w:rPr>
        <w:t>фрагмент</w:t>
      </w:r>
      <w:r w:rsidR="00A25F65" w:rsidRPr="00A25F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5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50A1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0050A1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 w:rsidRPr="000050A1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0050A1">
        <w:rPr>
          <w:rFonts w:ascii="Times New Roman" w:hAnsi="Times New Roman" w:cs="Times New Roman"/>
          <w:sz w:val="28"/>
          <w:szCs w:val="28"/>
        </w:rPr>
        <w:t xml:space="preserve"> </w:t>
      </w:r>
      <w:r w:rsidRPr="000050A1">
        <w:rPr>
          <w:rFonts w:ascii="Times New Roman" w:hAnsi="Times New Roman" w:cs="Times New Roman"/>
          <w:sz w:val="28"/>
          <w:szCs w:val="28"/>
          <w:lang w:val="uk-UA"/>
        </w:rPr>
        <w:t>750</w:t>
      </w:r>
      <w:r w:rsidRPr="0000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0A1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00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0A1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Pr="000050A1">
        <w:rPr>
          <w:rFonts w:ascii="Times New Roman" w:hAnsi="Times New Roman" w:cs="Times New Roman"/>
          <w:sz w:val="28"/>
          <w:szCs w:val="28"/>
        </w:rPr>
        <w:t>.</w:t>
      </w:r>
      <w:r w:rsidRPr="00005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3FF0">
        <w:rPr>
          <w:rFonts w:ascii="Times New Roman" w:hAnsi="Times New Roman" w:cs="Times New Roman"/>
          <w:sz w:val="28"/>
          <w:szCs w:val="28"/>
          <w:lang w:val="uk-UA"/>
        </w:rPr>
        <w:t xml:space="preserve">Анотація </w:t>
      </w:r>
      <w:proofErr w:type="spellStart"/>
      <w:r w:rsidRPr="007F3FF0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7F3FF0">
        <w:rPr>
          <w:rFonts w:ascii="Times New Roman" w:hAnsi="Times New Roman" w:cs="Times New Roman"/>
          <w:sz w:val="28"/>
          <w:szCs w:val="28"/>
        </w:rPr>
        <w:t xml:space="preserve"> </w:t>
      </w:r>
      <w:r w:rsidRPr="007F3FF0">
        <w:rPr>
          <w:rFonts w:ascii="Times New Roman" w:hAnsi="Times New Roman" w:cs="Times New Roman"/>
          <w:sz w:val="28"/>
          <w:szCs w:val="28"/>
          <w:lang w:val="uk-UA"/>
        </w:rPr>
        <w:t>750</w:t>
      </w:r>
      <w:r w:rsidRPr="007F3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FF0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7F3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FF0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Pr="007F3FF0">
        <w:rPr>
          <w:rFonts w:ascii="Times New Roman" w:hAnsi="Times New Roman" w:cs="Times New Roman"/>
          <w:sz w:val="28"/>
          <w:szCs w:val="28"/>
        </w:rPr>
        <w:t>.</w:t>
      </w:r>
    </w:p>
    <w:p w14:paraId="5FF2F01E" w14:textId="77777777" w:rsidR="00AA5B16" w:rsidRPr="000050A1" w:rsidRDefault="00AA5B16" w:rsidP="00AA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A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050A1">
        <w:rPr>
          <w:rFonts w:ascii="Times New Roman" w:hAnsi="Times New Roman" w:cs="Times New Roman"/>
          <w:sz w:val="28"/>
          <w:szCs w:val="28"/>
        </w:rPr>
        <w:t>Усна</w:t>
      </w:r>
      <w:proofErr w:type="spellEnd"/>
      <w:r w:rsidRPr="0000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0A1">
        <w:rPr>
          <w:rFonts w:ascii="Times New Roman" w:hAnsi="Times New Roman" w:cs="Times New Roman"/>
          <w:sz w:val="28"/>
          <w:szCs w:val="28"/>
        </w:rPr>
        <w:t>співбесіда</w:t>
      </w:r>
      <w:proofErr w:type="spellEnd"/>
      <w:r w:rsidRPr="000050A1">
        <w:rPr>
          <w:rFonts w:ascii="Times New Roman" w:hAnsi="Times New Roman" w:cs="Times New Roman"/>
          <w:sz w:val="28"/>
          <w:szCs w:val="28"/>
        </w:rPr>
        <w:t xml:space="preserve"> на тему </w:t>
      </w:r>
      <w:proofErr w:type="spellStart"/>
      <w:r w:rsidRPr="000050A1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00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0A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050A1">
        <w:rPr>
          <w:rFonts w:ascii="Times New Roman" w:hAnsi="Times New Roman" w:cs="Times New Roman"/>
          <w:sz w:val="28"/>
          <w:szCs w:val="28"/>
        </w:rPr>
        <w:t>.</w:t>
      </w:r>
    </w:p>
    <w:p w14:paraId="05F29554" w14:textId="77777777" w:rsidR="00AA5B16" w:rsidRDefault="00AA5B16" w:rsidP="00AA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57769B" w14:textId="77777777" w:rsidR="00AA5B16" w:rsidRDefault="00AA5B16" w:rsidP="00AA5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6DEFE7" w14:textId="77777777" w:rsidR="00AA5B16" w:rsidRDefault="00AA5B16" w:rsidP="00AA5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99315C" w14:textId="77777777" w:rsidR="00844F95" w:rsidRPr="006243A9" w:rsidRDefault="00844F95" w:rsidP="00B928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3A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ІІ. </w:t>
      </w:r>
      <w:r w:rsidRPr="004B1EA7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</w:t>
      </w:r>
    </w:p>
    <w:p w14:paraId="180751FE" w14:textId="77777777" w:rsidR="00844F95" w:rsidRDefault="00844F95" w:rsidP="00B928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F95">
        <w:rPr>
          <w:rFonts w:ascii="Times New Roman" w:hAnsi="Times New Roman" w:cs="Times New Roman"/>
          <w:sz w:val="28"/>
          <w:szCs w:val="28"/>
          <w:lang w:val="uk-UA"/>
        </w:rPr>
        <w:t>Знання кожного вступника оцінюються як середній бал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>кожне з питань екзаменаційного білета.</w:t>
      </w:r>
    </w:p>
    <w:p w14:paraId="6BE14042" w14:textId="77777777" w:rsidR="00844F95" w:rsidRDefault="00844F95" w:rsidP="00B928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797">
        <w:rPr>
          <w:rFonts w:ascii="Times New Roman" w:hAnsi="Times New Roman" w:cs="Times New Roman"/>
          <w:b/>
          <w:sz w:val="28"/>
          <w:szCs w:val="28"/>
          <w:lang w:val="uk-UA"/>
        </w:rPr>
        <w:t>«Відмінно»: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 вступник </w:t>
      </w:r>
      <w:r>
        <w:rPr>
          <w:rFonts w:ascii="Times New Roman" w:hAnsi="Times New Roman" w:cs="Times New Roman"/>
          <w:sz w:val="28"/>
          <w:szCs w:val="28"/>
          <w:lang w:val="uk-UA"/>
        </w:rPr>
        <w:t>до аспірантури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 вільно спілкуватись; виконувати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зазначені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 види робіт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>оригінальн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им текстовим та аудіо матеріалом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>; 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та виконувати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адекватний 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>письмовий переклад оригінального тексту за допомогою галузевого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>словника.</w:t>
      </w:r>
    </w:p>
    <w:p w14:paraId="3B6B0CA7" w14:textId="77777777" w:rsidR="00844F95" w:rsidRDefault="00844F95" w:rsidP="00B928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797">
        <w:rPr>
          <w:rFonts w:ascii="Times New Roman" w:hAnsi="Times New Roman" w:cs="Times New Roman"/>
          <w:b/>
          <w:sz w:val="28"/>
          <w:szCs w:val="28"/>
          <w:lang w:val="uk-UA"/>
        </w:rPr>
        <w:t>«Добре»: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 вступник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аспірантури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 повинен вміти спілкуватись у межах вивченого мовного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матеріалу, передбаченого типовими програмами </w:t>
      </w:r>
      <w:r>
        <w:rPr>
          <w:rFonts w:ascii="Times New Roman" w:hAnsi="Times New Roman" w:cs="Times New Roman"/>
          <w:sz w:val="28"/>
          <w:szCs w:val="28"/>
          <w:lang w:val="uk-UA"/>
        </w:rPr>
        <w:t>вищих навчальних закладів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; виконувати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належному рівні 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зазначені види робіт з оригінальним текстовим та аудіо матеріалом; читати та виконувати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зрозумілий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 письмовий переклад оригінального тексту за допомогою галузевого словника.</w:t>
      </w:r>
    </w:p>
    <w:p w14:paraId="14D13312" w14:textId="77777777" w:rsidR="00844F95" w:rsidRDefault="00844F95" w:rsidP="00B928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797">
        <w:rPr>
          <w:rFonts w:ascii="Times New Roman" w:hAnsi="Times New Roman" w:cs="Times New Roman"/>
          <w:b/>
          <w:sz w:val="28"/>
          <w:szCs w:val="28"/>
          <w:lang w:val="uk-UA"/>
        </w:rPr>
        <w:t>«Задовільно»: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 вступник повинен вміти на елементарному рівні спілкуватись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межах вивченого мовного матеріалу, передбаченого типовими програмами вищих навчальних закладів;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частково 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 зазначені види робіт з оригінальним текстовим та аудіо матеріалом; читати та виконувати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базовий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 письмовий переклад оригінального тексту за допомогою галузевого словника.</w:t>
      </w:r>
    </w:p>
    <w:p w14:paraId="38A0E932" w14:textId="77777777" w:rsidR="00844F95" w:rsidRDefault="00844F95" w:rsidP="00B928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797">
        <w:rPr>
          <w:rFonts w:ascii="Times New Roman" w:hAnsi="Times New Roman" w:cs="Times New Roman"/>
          <w:b/>
          <w:sz w:val="28"/>
          <w:szCs w:val="28"/>
          <w:lang w:val="uk-UA"/>
        </w:rPr>
        <w:t>«Незадовільно»: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 вступник не </w:t>
      </w:r>
      <w:r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 xml:space="preserve"> спілкуватись у межах вивченого мовного матеріалу, передбаченого типовими програмами вищих навчальних закладів, виконувати зазначені види робіт з оригінальним текстовим та аудіо матеріалом; читати та виконувати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навіть </w:t>
      </w:r>
      <w:r w:rsidRPr="00844F95">
        <w:rPr>
          <w:rFonts w:ascii="Times New Roman" w:hAnsi="Times New Roman" w:cs="Times New Roman"/>
          <w:sz w:val="28"/>
          <w:szCs w:val="28"/>
          <w:lang w:val="uk-UA"/>
        </w:rPr>
        <w:t>базовий письмовий переклад оригінального тексту за допомогою галузевого словника.</w:t>
      </w:r>
    </w:p>
    <w:p w14:paraId="101EEAB9" w14:textId="685CD141" w:rsidR="007B2F7F" w:rsidRPr="007B2F7F" w:rsidRDefault="007B2F7F" w:rsidP="00154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F7F">
        <w:rPr>
          <w:rFonts w:ascii="Times New Roman" w:hAnsi="Times New Roman" w:cs="Times New Roman"/>
          <w:b/>
          <w:sz w:val="28"/>
          <w:szCs w:val="28"/>
        </w:rPr>
        <w:t>Прохідний</w:t>
      </w:r>
      <w:proofErr w:type="spellEnd"/>
      <w:r w:rsidRPr="007B2F7F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7B2F7F">
        <w:rPr>
          <w:rFonts w:ascii="Times New Roman" w:hAnsi="Times New Roman" w:cs="Times New Roman"/>
          <w:b/>
          <w:sz w:val="28"/>
          <w:szCs w:val="28"/>
        </w:rPr>
        <w:t>бал</w:t>
      </w:r>
      <w:r w:rsidRPr="007B2F7F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7B2F7F">
        <w:rPr>
          <w:rFonts w:ascii="Times New Roman" w:hAnsi="Times New Roman" w:cs="Times New Roman"/>
          <w:b/>
          <w:sz w:val="28"/>
          <w:szCs w:val="28"/>
        </w:rPr>
        <w:t>за</w:t>
      </w:r>
      <w:r w:rsidRPr="007B2F7F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proofErr w:type="spellStart"/>
      <w:r w:rsidRPr="007B2F7F">
        <w:rPr>
          <w:rFonts w:ascii="Times New Roman" w:hAnsi="Times New Roman" w:cs="Times New Roman"/>
          <w:b/>
          <w:sz w:val="28"/>
          <w:szCs w:val="28"/>
        </w:rPr>
        <w:t>іспит</w:t>
      </w:r>
      <w:proofErr w:type="spellEnd"/>
      <w:r w:rsidRPr="007B2F7F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proofErr w:type="spellStart"/>
      <w:r w:rsidRPr="007B2F7F">
        <w:rPr>
          <w:rFonts w:ascii="Times New Roman" w:hAnsi="Times New Roman" w:cs="Times New Roman"/>
          <w:b/>
          <w:sz w:val="28"/>
          <w:szCs w:val="28"/>
        </w:rPr>
        <w:t>дорівнює</w:t>
      </w:r>
      <w:proofErr w:type="spellEnd"/>
      <w:r w:rsidRPr="007B2F7F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="00916C66">
        <w:rPr>
          <w:rFonts w:ascii="Times New Roman" w:hAnsi="Times New Roman" w:cs="Times New Roman"/>
          <w:b/>
          <w:sz w:val="28"/>
          <w:szCs w:val="28"/>
        </w:rPr>
        <w:t>150</w:t>
      </w:r>
      <w:r w:rsidRPr="007B2F7F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proofErr w:type="spellStart"/>
      <w:r w:rsidRPr="007B2F7F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7B2F7F">
        <w:rPr>
          <w:rFonts w:ascii="Times New Roman" w:hAnsi="Times New Roman" w:cs="Times New Roman"/>
          <w:b/>
          <w:sz w:val="28"/>
          <w:szCs w:val="28"/>
        </w:rPr>
        <w:t>.</w:t>
      </w:r>
      <w:r w:rsidRPr="007B2F7F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7B2F7F">
        <w:rPr>
          <w:rFonts w:ascii="Times New Roman" w:hAnsi="Times New Roman" w:cs="Times New Roman"/>
          <w:sz w:val="28"/>
          <w:szCs w:val="28"/>
        </w:rPr>
        <w:t>Максимальна</w:t>
      </w:r>
      <w:r w:rsidRPr="007B2F7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7B2F7F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7B2F7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proofErr w:type="gramStart"/>
      <w:r w:rsidRPr="007B2F7F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B2F7F">
        <w:rPr>
          <w:rFonts w:ascii="Times New Roman" w:hAnsi="Times New Roman" w:cs="Times New Roman"/>
          <w:sz w:val="28"/>
          <w:szCs w:val="28"/>
        </w:rPr>
        <w:t>,</w:t>
      </w:r>
      <w:r w:rsidR="004B1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F7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B1EA7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proofErr w:type="gramEnd"/>
      <w:r w:rsidR="004B1EA7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7B2F7F">
        <w:rPr>
          <w:rFonts w:ascii="Times New Roman" w:hAnsi="Times New Roman" w:cs="Times New Roman"/>
          <w:sz w:val="28"/>
          <w:szCs w:val="28"/>
        </w:rPr>
        <w:t>яку</w:t>
      </w:r>
      <w:r w:rsidRPr="007B2F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B2F7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B2F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B2F7F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7B2F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B2F7F">
        <w:rPr>
          <w:rFonts w:ascii="Times New Roman" w:hAnsi="Times New Roman" w:cs="Times New Roman"/>
          <w:spacing w:val="-3"/>
          <w:sz w:val="28"/>
          <w:szCs w:val="28"/>
        </w:rPr>
        <w:t>вступник</w:t>
      </w:r>
      <w:proofErr w:type="spellEnd"/>
      <w:r w:rsidRPr="007B2F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2F7F">
        <w:rPr>
          <w:rFonts w:ascii="Times New Roman" w:hAnsi="Times New Roman" w:cs="Times New Roman"/>
          <w:sz w:val="28"/>
          <w:szCs w:val="28"/>
        </w:rPr>
        <w:t>за</w:t>
      </w:r>
      <w:r w:rsidRPr="007B2F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B2F7F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7B2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7F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7B2F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B1EA7">
        <w:rPr>
          <w:rFonts w:ascii="Times New Roman" w:hAnsi="Times New Roman" w:cs="Times New Roman"/>
          <w:spacing w:val="-4"/>
          <w:sz w:val="28"/>
          <w:szCs w:val="28"/>
          <w:lang w:val="uk-UA"/>
        </w:rPr>
        <w:t>білета</w:t>
      </w:r>
      <w:r w:rsidRPr="007B2F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B2F7F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7B2F7F">
        <w:rPr>
          <w:rFonts w:ascii="Times New Roman" w:hAnsi="Times New Roman" w:cs="Times New Roman"/>
          <w:sz w:val="28"/>
          <w:szCs w:val="28"/>
        </w:rPr>
        <w:t>:</w:t>
      </w:r>
    </w:p>
    <w:p w14:paraId="0D1F8098" w14:textId="77777777" w:rsidR="007B2F7F" w:rsidRPr="007B2F7F" w:rsidRDefault="007B2F7F" w:rsidP="004B1EA7">
      <w:pPr>
        <w:pStyle w:val="10"/>
        <w:numPr>
          <w:ilvl w:val="0"/>
          <w:numId w:val="12"/>
        </w:numPr>
        <w:tabs>
          <w:tab w:val="left" w:pos="1253"/>
        </w:tabs>
        <w:spacing w:line="360" w:lineRule="auto"/>
        <w:ind w:left="0" w:firstLine="709"/>
        <w:rPr>
          <w:sz w:val="28"/>
          <w:szCs w:val="28"/>
        </w:rPr>
      </w:pPr>
      <w:r w:rsidRPr="007B2F7F">
        <w:rPr>
          <w:sz w:val="28"/>
          <w:szCs w:val="28"/>
        </w:rPr>
        <w:t>питання</w:t>
      </w:r>
      <w:r w:rsidRPr="007B2F7F">
        <w:rPr>
          <w:spacing w:val="-4"/>
          <w:sz w:val="28"/>
          <w:szCs w:val="28"/>
        </w:rPr>
        <w:t xml:space="preserve"> </w:t>
      </w:r>
      <w:r w:rsidRPr="007B2F7F">
        <w:rPr>
          <w:sz w:val="28"/>
          <w:szCs w:val="28"/>
        </w:rPr>
        <w:t>–</w:t>
      </w:r>
      <w:r w:rsidRPr="007B2F7F">
        <w:rPr>
          <w:spacing w:val="-2"/>
          <w:sz w:val="28"/>
          <w:szCs w:val="28"/>
        </w:rPr>
        <w:t xml:space="preserve"> </w:t>
      </w:r>
      <w:r w:rsidR="00154471">
        <w:rPr>
          <w:spacing w:val="-2"/>
          <w:sz w:val="28"/>
          <w:szCs w:val="28"/>
          <w:lang w:val="en-US"/>
        </w:rPr>
        <w:t>3</w:t>
      </w:r>
      <w:r w:rsidR="007F3FF0">
        <w:rPr>
          <w:spacing w:val="-2"/>
          <w:sz w:val="28"/>
          <w:szCs w:val="28"/>
        </w:rPr>
        <w:t>0</w:t>
      </w:r>
      <w:r w:rsidRPr="007B2F7F">
        <w:rPr>
          <w:spacing w:val="-3"/>
          <w:sz w:val="28"/>
          <w:szCs w:val="28"/>
        </w:rPr>
        <w:t xml:space="preserve"> </w:t>
      </w:r>
      <w:r w:rsidRPr="007B2F7F">
        <w:rPr>
          <w:sz w:val="28"/>
          <w:szCs w:val="28"/>
        </w:rPr>
        <w:t>балів</w:t>
      </w:r>
    </w:p>
    <w:p w14:paraId="0C950257" w14:textId="77777777" w:rsidR="007B2F7F" w:rsidRPr="007B2F7F" w:rsidRDefault="007B2F7F" w:rsidP="004B1EA7">
      <w:pPr>
        <w:pStyle w:val="10"/>
        <w:numPr>
          <w:ilvl w:val="0"/>
          <w:numId w:val="12"/>
        </w:numPr>
        <w:tabs>
          <w:tab w:val="left" w:pos="1253"/>
        </w:tabs>
        <w:spacing w:line="360" w:lineRule="auto"/>
        <w:ind w:left="0" w:firstLine="709"/>
        <w:rPr>
          <w:sz w:val="28"/>
          <w:szCs w:val="28"/>
        </w:rPr>
      </w:pPr>
      <w:r w:rsidRPr="007B2F7F">
        <w:rPr>
          <w:sz w:val="28"/>
          <w:szCs w:val="28"/>
        </w:rPr>
        <w:t>питання</w:t>
      </w:r>
      <w:r w:rsidRPr="007B2F7F">
        <w:rPr>
          <w:spacing w:val="-4"/>
          <w:sz w:val="28"/>
          <w:szCs w:val="28"/>
        </w:rPr>
        <w:t xml:space="preserve"> </w:t>
      </w:r>
      <w:r w:rsidRPr="007B2F7F">
        <w:rPr>
          <w:sz w:val="28"/>
          <w:szCs w:val="28"/>
        </w:rPr>
        <w:t>–</w:t>
      </w:r>
      <w:r w:rsidRPr="007B2F7F">
        <w:rPr>
          <w:spacing w:val="-2"/>
          <w:sz w:val="28"/>
          <w:szCs w:val="28"/>
        </w:rPr>
        <w:t xml:space="preserve"> </w:t>
      </w:r>
      <w:r w:rsidR="007F3FF0">
        <w:rPr>
          <w:spacing w:val="-2"/>
          <w:sz w:val="28"/>
          <w:szCs w:val="28"/>
        </w:rPr>
        <w:t>20</w:t>
      </w:r>
      <w:r w:rsidRPr="007B2F7F">
        <w:rPr>
          <w:spacing w:val="-3"/>
          <w:sz w:val="28"/>
          <w:szCs w:val="28"/>
        </w:rPr>
        <w:t xml:space="preserve"> </w:t>
      </w:r>
      <w:r w:rsidRPr="007B2F7F">
        <w:rPr>
          <w:sz w:val="28"/>
          <w:szCs w:val="28"/>
        </w:rPr>
        <w:t>балів</w:t>
      </w:r>
    </w:p>
    <w:p w14:paraId="4B878325" w14:textId="77777777" w:rsidR="007B2F7F" w:rsidRDefault="007B2F7F" w:rsidP="004B1EA7">
      <w:pPr>
        <w:pStyle w:val="10"/>
        <w:numPr>
          <w:ilvl w:val="0"/>
          <w:numId w:val="12"/>
        </w:numPr>
        <w:tabs>
          <w:tab w:val="left" w:pos="1253"/>
        </w:tabs>
        <w:spacing w:before="2" w:line="360" w:lineRule="auto"/>
        <w:ind w:left="0" w:firstLine="709"/>
        <w:rPr>
          <w:sz w:val="28"/>
          <w:szCs w:val="28"/>
        </w:rPr>
      </w:pPr>
      <w:r w:rsidRPr="007B2F7F">
        <w:rPr>
          <w:sz w:val="28"/>
          <w:szCs w:val="28"/>
        </w:rPr>
        <w:t>питання</w:t>
      </w:r>
      <w:r w:rsidRPr="007B2F7F">
        <w:rPr>
          <w:spacing w:val="-4"/>
          <w:sz w:val="28"/>
          <w:szCs w:val="28"/>
        </w:rPr>
        <w:t xml:space="preserve"> </w:t>
      </w:r>
      <w:r w:rsidRPr="007B2F7F">
        <w:rPr>
          <w:sz w:val="28"/>
          <w:szCs w:val="28"/>
        </w:rPr>
        <w:t>–</w:t>
      </w:r>
      <w:r w:rsidRPr="007B2F7F">
        <w:rPr>
          <w:spacing w:val="-2"/>
          <w:sz w:val="28"/>
          <w:szCs w:val="28"/>
        </w:rPr>
        <w:t xml:space="preserve"> </w:t>
      </w:r>
      <w:r w:rsidR="00154471">
        <w:rPr>
          <w:sz w:val="28"/>
          <w:szCs w:val="28"/>
          <w:lang w:val="en-US"/>
        </w:rPr>
        <w:t>40</w:t>
      </w:r>
      <w:r w:rsidRPr="007B2F7F">
        <w:rPr>
          <w:spacing w:val="-3"/>
          <w:sz w:val="28"/>
          <w:szCs w:val="28"/>
        </w:rPr>
        <w:t xml:space="preserve"> </w:t>
      </w:r>
      <w:r w:rsidRPr="007B2F7F">
        <w:rPr>
          <w:sz w:val="28"/>
          <w:szCs w:val="28"/>
        </w:rPr>
        <w:t>балів</w:t>
      </w:r>
    </w:p>
    <w:p w14:paraId="28BEFD7B" w14:textId="77777777" w:rsidR="004B1EA7" w:rsidRPr="007B2F7F" w:rsidRDefault="004B1EA7" w:rsidP="004B1EA7">
      <w:pPr>
        <w:pStyle w:val="10"/>
        <w:numPr>
          <w:ilvl w:val="0"/>
          <w:numId w:val="12"/>
        </w:numPr>
        <w:tabs>
          <w:tab w:val="left" w:pos="1253"/>
        </w:tabs>
        <w:spacing w:before="2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питання – </w:t>
      </w:r>
      <w:r w:rsidR="007F3FF0">
        <w:rPr>
          <w:sz w:val="28"/>
          <w:szCs w:val="28"/>
        </w:rPr>
        <w:t>1</w:t>
      </w:r>
      <w:r w:rsidR="00154471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 балів</w:t>
      </w:r>
    </w:p>
    <w:p w14:paraId="420F25C2" w14:textId="77777777" w:rsidR="007B2F7F" w:rsidRPr="007B2F7F" w:rsidRDefault="007B2F7F" w:rsidP="007B2F7F">
      <w:pPr>
        <w:pStyle w:val="a7"/>
        <w:spacing w:before="6"/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276"/>
        <w:gridCol w:w="1134"/>
        <w:gridCol w:w="1134"/>
        <w:gridCol w:w="1134"/>
        <w:gridCol w:w="1134"/>
        <w:gridCol w:w="1701"/>
      </w:tblGrid>
      <w:tr w:rsidR="007B2F7F" w:rsidRPr="007B2F7F" w14:paraId="7639A0B9" w14:textId="77777777" w:rsidTr="00A57F80">
        <w:trPr>
          <w:trHeight w:val="551"/>
        </w:trPr>
        <w:tc>
          <w:tcPr>
            <w:tcW w:w="1843" w:type="dxa"/>
          </w:tcPr>
          <w:p w14:paraId="5A2867A8" w14:textId="77777777" w:rsidR="007B2F7F" w:rsidRPr="007B2F7F" w:rsidRDefault="004B1EA7" w:rsidP="004B1EA7">
            <w:pPr>
              <w:pStyle w:val="TableParagraph"/>
              <w:ind w:right="112" w:firstLine="142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>Н</w:t>
            </w:r>
            <w:r w:rsidR="007B2F7F" w:rsidRPr="007B2F7F">
              <w:rPr>
                <w:spacing w:val="-10"/>
                <w:sz w:val="28"/>
                <w:szCs w:val="28"/>
              </w:rPr>
              <w:t>аціональна</w:t>
            </w:r>
            <w:r w:rsidR="007B2F7F" w:rsidRPr="007B2F7F">
              <w:rPr>
                <w:spacing w:val="-47"/>
                <w:sz w:val="28"/>
                <w:szCs w:val="28"/>
              </w:rPr>
              <w:t xml:space="preserve"> </w:t>
            </w:r>
            <w:r w:rsidR="007B2F7F" w:rsidRPr="007B2F7F">
              <w:rPr>
                <w:sz w:val="28"/>
                <w:szCs w:val="28"/>
              </w:rPr>
              <w:t>шкала</w:t>
            </w:r>
          </w:p>
        </w:tc>
        <w:tc>
          <w:tcPr>
            <w:tcW w:w="1276" w:type="dxa"/>
          </w:tcPr>
          <w:p w14:paraId="5B1D6C40" w14:textId="77777777" w:rsidR="007B2F7F" w:rsidRPr="007B2F7F" w:rsidRDefault="007B2F7F" w:rsidP="007B2F7F">
            <w:pPr>
              <w:pStyle w:val="TableParagraph"/>
              <w:spacing w:line="315" w:lineRule="exact"/>
              <w:ind w:right="99"/>
              <w:jc w:val="center"/>
              <w:rPr>
                <w:sz w:val="28"/>
                <w:szCs w:val="28"/>
              </w:rPr>
            </w:pPr>
            <w:r w:rsidRPr="007B2F7F">
              <w:rPr>
                <w:sz w:val="28"/>
                <w:szCs w:val="28"/>
              </w:rPr>
              <w:t>«5»</w:t>
            </w:r>
          </w:p>
          <w:p w14:paraId="12CEB363" w14:textId="77777777" w:rsidR="007B2F7F" w:rsidRPr="007B2F7F" w:rsidRDefault="007B2F7F" w:rsidP="007B2F7F">
            <w:pPr>
              <w:pStyle w:val="TableParagraph"/>
              <w:spacing w:line="217" w:lineRule="exact"/>
              <w:ind w:right="99"/>
              <w:jc w:val="center"/>
              <w:rPr>
                <w:sz w:val="28"/>
                <w:szCs w:val="28"/>
              </w:rPr>
            </w:pPr>
            <w:r w:rsidRPr="007B2F7F">
              <w:rPr>
                <w:sz w:val="28"/>
                <w:szCs w:val="28"/>
              </w:rPr>
              <w:t>відмінно</w:t>
            </w:r>
          </w:p>
        </w:tc>
        <w:tc>
          <w:tcPr>
            <w:tcW w:w="2268" w:type="dxa"/>
            <w:gridSpan w:val="2"/>
          </w:tcPr>
          <w:p w14:paraId="1EC4922B" w14:textId="77777777" w:rsidR="007B2F7F" w:rsidRPr="007B2F7F" w:rsidRDefault="00A57F80" w:rsidP="007B2F7F">
            <w:pPr>
              <w:pStyle w:val="TableParagraph"/>
              <w:spacing w:line="315" w:lineRule="exact"/>
              <w:ind w:right="7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7B2F7F" w:rsidRPr="007B2F7F">
              <w:rPr>
                <w:sz w:val="28"/>
                <w:szCs w:val="28"/>
              </w:rPr>
              <w:t>«4»</w:t>
            </w:r>
          </w:p>
          <w:p w14:paraId="76282DBF" w14:textId="77777777" w:rsidR="007B2F7F" w:rsidRPr="007B2F7F" w:rsidRDefault="00A57F80" w:rsidP="007B2F7F">
            <w:pPr>
              <w:pStyle w:val="TableParagraph"/>
              <w:spacing w:line="217" w:lineRule="exact"/>
              <w:ind w:right="7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7B2F7F" w:rsidRPr="007B2F7F">
              <w:rPr>
                <w:sz w:val="28"/>
                <w:szCs w:val="28"/>
              </w:rPr>
              <w:t>добре</w:t>
            </w:r>
          </w:p>
        </w:tc>
        <w:tc>
          <w:tcPr>
            <w:tcW w:w="2268" w:type="dxa"/>
            <w:gridSpan w:val="2"/>
          </w:tcPr>
          <w:p w14:paraId="7E6FE614" w14:textId="77777777" w:rsidR="007B2F7F" w:rsidRPr="007B2F7F" w:rsidRDefault="007B2F7F" w:rsidP="007B2F7F">
            <w:pPr>
              <w:pStyle w:val="TableParagraph"/>
              <w:spacing w:line="315" w:lineRule="exact"/>
              <w:ind w:right="717"/>
              <w:jc w:val="center"/>
              <w:rPr>
                <w:sz w:val="28"/>
                <w:szCs w:val="28"/>
              </w:rPr>
            </w:pPr>
            <w:r w:rsidRPr="007B2F7F">
              <w:rPr>
                <w:sz w:val="28"/>
                <w:szCs w:val="28"/>
              </w:rPr>
              <w:t>«3»</w:t>
            </w:r>
          </w:p>
          <w:p w14:paraId="25DA8A79" w14:textId="77777777" w:rsidR="007B2F7F" w:rsidRPr="007B2F7F" w:rsidRDefault="007B2F7F" w:rsidP="008B51EF">
            <w:pPr>
              <w:pStyle w:val="TableParagraph"/>
              <w:spacing w:line="217" w:lineRule="exact"/>
              <w:ind w:right="425"/>
              <w:jc w:val="center"/>
              <w:rPr>
                <w:sz w:val="28"/>
                <w:szCs w:val="28"/>
              </w:rPr>
            </w:pPr>
            <w:r w:rsidRPr="007B2F7F">
              <w:rPr>
                <w:sz w:val="28"/>
                <w:szCs w:val="28"/>
              </w:rPr>
              <w:t>задовільно</w:t>
            </w:r>
          </w:p>
        </w:tc>
        <w:tc>
          <w:tcPr>
            <w:tcW w:w="1701" w:type="dxa"/>
          </w:tcPr>
          <w:p w14:paraId="4BFF0B83" w14:textId="77777777" w:rsidR="007B2F7F" w:rsidRPr="007B2F7F" w:rsidRDefault="007B2F7F" w:rsidP="007B2F7F">
            <w:pPr>
              <w:pStyle w:val="TableParagraph"/>
              <w:spacing w:line="315" w:lineRule="exact"/>
              <w:ind w:right="268"/>
              <w:jc w:val="center"/>
              <w:rPr>
                <w:sz w:val="28"/>
                <w:szCs w:val="28"/>
              </w:rPr>
            </w:pPr>
            <w:r w:rsidRPr="007B2F7F">
              <w:rPr>
                <w:sz w:val="28"/>
                <w:szCs w:val="28"/>
              </w:rPr>
              <w:t>«2»</w:t>
            </w:r>
          </w:p>
          <w:p w14:paraId="12698C57" w14:textId="77777777" w:rsidR="007B2F7F" w:rsidRPr="007B2F7F" w:rsidRDefault="007B2F7F" w:rsidP="004B1EA7">
            <w:pPr>
              <w:pStyle w:val="TableParagraph"/>
              <w:spacing w:line="217" w:lineRule="exact"/>
              <w:jc w:val="center"/>
              <w:rPr>
                <w:sz w:val="28"/>
                <w:szCs w:val="28"/>
              </w:rPr>
            </w:pPr>
            <w:r w:rsidRPr="007B2F7F">
              <w:rPr>
                <w:sz w:val="28"/>
                <w:szCs w:val="28"/>
              </w:rPr>
              <w:t>незадовільно</w:t>
            </w:r>
          </w:p>
        </w:tc>
      </w:tr>
      <w:tr w:rsidR="007B2F7F" w:rsidRPr="007B2F7F" w14:paraId="755D046B" w14:textId="77777777" w:rsidTr="00A57F80">
        <w:trPr>
          <w:trHeight w:val="460"/>
        </w:trPr>
        <w:tc>
          <w:tcPr>
            <w:tcW w:w="1843" w:type="dxa"/>
          </w:tcPr>
          <w:p w14:paraId="1BD7BF1D" w14:textId="77777777" w:rsidR="007B2F7F" w:rsidRPr="007B2F7F" w:rsidRDefault="004B1EA7" w:rsidP="004B1EA7">
            <w:pPr>
              <w:pStyle w:val="TableParagraph"/>
              <w:spacing w:line="22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7B2F7F" w:rsidRPr="007B2F7F">
              <w:rPr>
                <w:sz w:val="28"/>
                <w:szCs w:val="28"/>
              </w:rPr>
              <w:t>кала</w:t>
            </w:r>
          </w:p>
          <w:p w14:paraId="3ECB7036" w14:textId="77777777" w:rsidR="007B2F7F" w:rsidRPr="007B2F7F" w:rsidRDefault="007B2F7F" w:rsidP="004B1EA7">
            <w:pPr>
              <w:pStyle w:val="TableParagraph"/>
              <w:spacing w:line="217" w:lineRule="exact"/>
              <w:jc w:val="center"/>
              <w:rPr>
                <w:sz w:val="28"/>
                <w:szCs w:val="28"/>
              </w:rPr>
            </w:pPr>
            <w:r w:rsidRPr="007B2F7F">
              <w:rPr>
                <w:sz w:val="28"/>
                <w:szCs w:val="28"/>
              </w:rPr>
              <w:t>академії</w:t>
            </w:r>
          </w:p>
        </w:tc>
        <w:tc>
          <w:tcPr>
            <w:tcW w:w="1276" w:type="dxa"/>
          </w:tcPr>
          <w:p w14:paraId="1D9C95B2" w14:textId="0C20DB32" w:rsidR="007B2F7F" w:rsidRPr="00A57F80" w:rsidRDefault="00916C66" w:rsidP="007B2F7F">
            <w:pPr>
              <w:pStyle w:val="TableParagraph"/>
              <w:spacing w:line="273" w:lineRule="exact"/>
              <w:ind w:right="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54471">
              <w:rPr>
                <w:b/>
                <w:sz w:val="28"/>
                <w:szCs w:val="28"/>
                <w:lang w:val="en-US"/>
              </w:rPr>
              <w:t>9</w:t>
            </w:r>
            <w:r w:rsidR="007B2F7F" w:rsidRPr="00A57F80">
              <w:rPr>
                <w:b/>
                <w:sz w:val="28"/>
                <w:szCs w:val="28"/>
              </w:rPr>
              <w:t>0–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="007B2F7F" w:rsidRPr="00A57F80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14:paraId="1B278B7C" w14:textId="34381D50" w:rsidR="007B2F7F" w:rsidRPr="00A57F80" w:rsidRDefault="00916C66" w:rsidP="007B2F7F">
            <w:pPr>
              <w:pStyle w:val="TableParagraph"/>
              <w:spacing w:line="273" w:lineRule="exact"/>
              <w:ind w:right="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182–1</w:t>
            </w:r>
            <w:r w:rsidR="00154471" w:rsidRPr="00154471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571EC1E7" w14:textId="5672D621" w:rsidR="007B2F7F" w:rsidRPr="00A57F80" w:rsidRDefault="00916C66" w:rsidP="007B2F7F">
            <w:pPr>
              <w:pStyle w:val="TableParagraph"/>
              <w:spacing w:line="273" w:lineRule="exact"/>
              <w:ind w:right="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175–181</w:t>
            </w:r>
          </w:p>
        </w:tc>
        <w:tc>
          <w:tcPr>
            <w:tcW w:w="1134" w:type="dxa"/>
          </w:tcPr>
          <w:p w14:paraId="52019B0D" w14:textId="09A8426D" w:rsidR="007B2F7F" w:rsidRPr="00A57F80" w:rsidRDefault="00916C66" w:rsidP="007B2F7F">
            <w:pPr>
              <w:pStyle w:val="TableParagraph"/>
              <w:spacing w:line="273" w:lineRule="exact"/>
              <w:ind w:right="1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154471" w:rsidRPr="0015447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–1</w:t>
            </w:r>
            <w:r w:rsidR="00154471" w:rsidRPr="00154471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14:paraId="22A61D4A" w14:textId="08049669" w:rsidR="007B2F7F" w:rsidRPr="00A57F80" w:rsidRDefault="00916C66" w:rsidP="00154471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150–15</w:t>
            </w:r>
            <w:r w:rsidR="00154471" w:rsidRPr="0015447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59BE5202" w14:textId="7AB73B64" w:rsidR="007B2F7F" w:rsidRPr="00A57F80" w:rsidRDefault="00154471" w:rsidP="007B2F7F">
            <w:pPr>
              <w:pStyle w:val="TableParagraph"/>
              <w:spacing w:line="273" w:lineRule="exact"/>
              <w:ind w:right="268"/>
              <w:jc w:val="center"/>
              <w:rPr>
                <w:b/>
                <w:sz w:val="28"/>
                <w:szCs w:val="28"/>
              </w:rPr>
            </w:pPr>
            <w:r w:rsidRPr="00154471">
              <w:rPr>
                <w:b/>
                <w:sz w:val="28"/>
                <w:szCs w:val="28"/>
              </w:rPr>
              <w:t>1</w:t>
            </w:r>
            <w:r w:rsidR="00916C66">
              <w:rPr>
                <w:b/>
                <w:sz w:val="28"/>
                <w:szCs w:val="28"/>
              </w:rPr>
              <w:t>00–14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  <w:tr w:rsidR="007B2F7F" w:rsidRPr="007B2F7F" w14:paraId="0D200833" w14:textId="77777777" w:rsidTr="00A57F80">
        <w:trPr>
          <w:trHeight w:val="275"/>
        </w:trPr>
        <w:tc>
          <w:tcPr>
            <w:tcW w:w="1843" w:type="dxa"/>
          </w:tcPr>
          <w:p w14:paraId="0C7F7A14" w14:textId="77777777" w:rsidR="007B2F7F" w:rsidRPr="007B2F7F" w:rsidRDefault="004B1EA7" w:rsidP="004B1EA7">
            <w:pPr>
              <w:pStyle w:val="TableParagraph"/>
              <w:spacing w:line="223" w:lineRule="exact"/>
              <w:jc w:val="center"/>
              <w:rPr>
                <w:sz w:val="28"/>
                <w:szCs w:val="28"/>
              </w:rPr>
            </w:pPr>
            <w:r>
              <w:rPr>
                <w:spacing w:val="-3"/>
                <w:w w:val="95"/>
                <w:sz w:val="28"/>
                <w:szCs w:val="28"/>
              </w:rPr>
              <w:t>Ш</w:t>
            </w:r>
            <w:r w:rsidR="007B2F7F" w:rsidRPr="007B2F7F">
              <w:rPr>
                <w:spacing w:val="-3"/>
                <w:w w:val="95"/>
                <w:sz w:val="28"/>
                <w:szCs w:val="28"/>
              </w:rPr>
              <w:t>кала</w:t>
            </w:r>
            <w:r w:rsidR="007B2F7F" w:rsidRPr="007B2F7F">
              <w:rPr>
                <w:spacing w:val="-17"/>
                <w:w w:val="95"/>
                <w:sz w:val="28"/>
                <w:szCs w:val="28"/>
              </w:rPr>
              <w:t xml:space="preserve"> </w:t>
            </w:r>
            <w:r w:rsidR="007B2F7F" w:rsidRPr="007B2F7F">
              <w:rPr>
                <w:spacing w:val="-2"/>
                <w:w w:val="95"/>
                <w:sz w:val="28"/>
                <w:szCs w:val="28"/>
              </w:rPr>
              <w:t>ЄКТС</w:t>
            </w:r>
          </w:p>
        </w:tc>
        <w:tc>
          <w:tcPr>
            <w:tcW w:w="1276" w:type="dxa"/>
          </w:tcPr>
          <w:p w14:paraId="117B18D3" w14:textId="77777777" w:rsidR="007B2F7F" w:rsidRPr="007B2F7F" w:rsidRDefault="007B2F7F" w:rsidP="007B2F7F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</w:rPr>
            </w:pPr>
            <w:r w:rsidRPr="007B2F7F">
              <w:rPr>
                <w:b/>
                <w:w w:val="99"/>
                <w:sz w:val="28"/>
                <w:szCs w:val="28"/>
              </w:rPr>
              <w:t>A</w:t>
            </w:r>
          </w:p>
        </w:tc>
        <w:tc>
          <w:tcPr>
            <w:tcW w:w="1134" w:type="dxa"/>
          </w:tcPr>
          <w:p w14:paraId="3A741C09" w14:textId="77777777" w:rsidR="007B2F7F" w:rsidRPr="007B2F7F" w:rsidRDefault="007B2F7F" w:rsidP="007B2F7F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</w:rPr>
            </w:pPr>
            <w:r w:rsidRPr="007B2F7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14:paraId="136466C1" w14:textId="77777777" w:rsidR="007B2F7F" w:rsidRPr="007B2F7F" w:rsidRDefault="007B2F7F" w:rsidP="007B2F7F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</w:rPr>
            </w:pPr>
            <w:r w:rsidRPr="007B2F7F">
              <w:rPr>
                <w:b/>
                <w:w w:val="99"/>
                <w:sz w:val="28"/>
                <w:szCs w:val="28"/>
              </w:rPr>
              <w:t>C</w:t>
            </w:r>
          </w:p>
        </w:tc>
        <w:tc>
          <w:tcPr>
            <w:tcW w:w="1134" w:type="dxa"/>
          </w:tcPr>
          <w:p w14:paraId="0DC6B9A8" w14:textId="77777777" w:rsidR="007B2F7F" w:rsidRPr="007B2F7F" w:rsidRDefault="007B2F7F" w:rsidP="007B2F7F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</w:rPr>
            </w:pPr>
            <w:r w:rsidRPr="007B2F7F">
              <w:rPr>
                <w:b/>
                <w:w w:val="99"/>
                <w:sz w:val="28"/>
                <w:szCs w:val="28"/>
              </w:rPr>
              <w:t>D</w:t>
            </w:r>
          </w:p>
        </w:tc>
        <w:tc>
          <w:tcPr>
            <w:tcW w:w="1134" w:type="dxa"/>
          </w:tcPr>
          <w:p w14:paraId="1BCD16B5" w14:textId="77777777" w:rsidR="007B2F7F" w:rsidRPr="007B2F7F" w:rsidRDefault="007B2F7F" w:rsidP="007B2F7F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</w:rPr>
            </w:pPr>
            <w:r w:rsidRPr="007B2F7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14:paraId="25ECEBD5" w14:textId="77777777" w:rsidR="007B2F7F" w:rsidRPr="007B2F7F" w:rsidRDefault="007B2F7F" w:rsidP="007B2F7F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</w:rPr>
            </w:pPr>
            <w:r w:rsidRPr="007B2F7F">
              <w:rPr>
                <w:b/>
                <w:sz w:val="28"/>
                <w:szCs w:val="28"/>
              </w:rPr>
              <w:t>F</w:t>
            </w:r>
          </w:p>
        </w:tc>
      </w:tr>
    </w:tbl>
    <w:p w14:paraId="20E73A63" w14:textId="77777777" w:rsidR="007B2F7F" w:rsidRPr="00DA67EA" w:rsidRDefault="007B2F7F" w:rsidP="007B2F7F">
      <w:pPr>
        <w:pStyle w:val="a7"/>
        <w:spacing w:before="4"/>
        <w:rPr>
          <w:sz w:val="27"/>
        </w:rPr>
      </w:pPr>
    </w:p>
    <w:p w14:paraId="61B7A1BC" w14:textId="31FE0604" w:rsidR="007B2F7F" w:rsidRPr="00DA67EA" w:rsidRDefault="007B2F7F" w:rsidP="004B1EA7">
      <w:pPr>
        <w:pStyle w:val="a7"/>
        <w:spacing w:line="360" w:lineRule="auto"/>
        <w:ind w:right="-1" w:firstLine="708"/>
        <w:jc w:val="both"/>
      </w:pPr>
      <w:r w:rsidRPr="00DA67EA">
        <w:t xml:space="preserve">Якщо </w:t>
      </w:r>
      <w:r>
        <w:t>вступник</w:t>
      </w:r>
      <w:r w:rsidRPr="00DA67EA">
        <w:t xml:space="preserve"> під час </w:t>
      </w:r>
      <w:r w:rsidR="00341E0D">
        <w:t>іспиту</w:t>
      </w:r>
      <w:r w:rsidR="00916C66">
        <w:t xml:space="preserve"> набрав від 100</w:t>
      </w:r>
      <w:r w:rsidR="00154471">
        <w:t xml:space="preserve"> до </w:t>
      </w:r>
      <w:r w:rsidR="00916C66">
        <w:t>14</w:t>
      </w:r>
      <w:r w:rsidRPr="00DA67EA">
        <w:t>9 балів, то</w:t>
      </w:r>
      <w:r w:rsidRPr="00DA67EA">
        <w:rPr>
          <w:spacing w:val="1"/>
        </w:rPr>
        <w:t xml:space="preserve"> </w:t>
      </w:r>
      <w:r w:rsidR="004B1EA7">
        <w:rPr>
          <w:spacing w:val="1"/>
        </w:rPr>
        <w:t>ця</w:t>
      </w:r>
      <w:r w:rsidRPr="00DA67EA">
        <w:t xml:space="preserve"> кількість балів вважається недостатньою для допуску в участі у конкурсному</w:t>
      </w:r>
      <w:r w:rsidRPr="00DA67EA">
        <w:rPr>
          <w:spacing w:val="1"/>
        </w:rPr>
        <w:t xml:space="preserve"> </w:t>
      </w:r>
      <w:r w:rsidRPr="00DA67EA">
        <w:t>відборі до</w:t>
      </w:r>
      <w:r w:rsidRPr="00DA67EA">
        <w:rPr>
          <w:spacing w:val="1"/>
        </w:rPr>
        <w:t xml:space="preserve"> </w:t>
      </w:r>
      <w:r w:rsidR="004B1EA7">
        <w:rPr>
          <w:spacing w:val="1"/>
        </w:rPr>
        <w:t>комунального закладу вищої освіти «</w:t>
      </w:r>
      <w:proofErr w:type="spellStart"/>
      <w:r w:rsidRPr="00DA67EA">
        <w:t>Хортицьк</w:t>
      </w:r>
      <w:r w:rsidR="004B1EA7">
        <w:t>а</w:t>
      </w:r>
      <w:proofErr w:type="spellEnd"/>
      <w:r w:rsidRPr="00DA67EA">
        <w:rPr>
          <w:spacing w:val="-2"/>
        </w:rPr>
        <w:t xml:space="preserve"> </w:t>
      </w:r>
      <w:r w:rsidRPr="00DA67EA">
        <w:t>національн</w:t>
      </w:r>
      <w:r w:rsidR="004B1EA7">
        <w:t>а</w:t>
      </w:r>
      <w:r w:rsidRPr="00DA67EA">
        <w:t xml:space="preserve"> </w:t>
      </w:r>
      <w:r w:rsidR="004B1EA7">
        <w:t xml:space="preserve">навчально-реабілітаційна </w:t>
      </w:r>
      <w:r w:rsidRPr="00DA67EA">
        <w:t>академі</w:t>
      </w:r>
      <w:r w:rsidR="004B1EA7">
        <w:t>я» Запорізької обласної ради</w:t>
      </w:r>
      <w:r w:rsidRPr="00DA67EA">
        <w:t>.</w:t>
      </w:r>
    </w:p>
    <w:p w14:paraId="5CC484DC" w14:textId="77777777" w:rsidR="001426CA" w:rsidRPr="001426CA" w:rsidRDefault="001426CA" w:rsidP="00B9286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1426CA">
        <w:rPr>
          <w:rFonts w:ascii="Times New Roman" w:hAnsi="Times New Roman" w:cs="Times New Roman"/>
          <w:sz w:val="28"/>
          <w:szCs w:val="20"/>
          <w:lang w:val="uk-UA"/>
        </w:rPr>
        <w:t xml:space="preserve">Оцінювання рівня знань вступників 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до аспірантури </w:t>
      </w:r>
      <w:r w:rsidRPr="001426CA">
        <w:rPr>
          <w:rFonts w:ascii="Times New Roman" w:hAnsi="Times New Roman" w:cs="Times New Roman"/>
          <w:sz w:val="28"/>
          <w:szCs w:val="20"/>
          <w:lang w:val="uk-UA"/>
        </w:rPr>
        <w:t>проводиться кожним із членів екзаменаційної комісії окремо, відповідно до критеріїв оцінювання.</w:t>
      </w:r>
    </w:p>
    <w:p w14:paraId="7A29C469" w14:textId="77777777" w:rsidR="00D105C9" w:rsidRDefault="00D105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2F60DDD7" w14:textId="77777777" w:rsidR="00C62A2B" w:rsidRDefault="00C62A2B" w:rsidP="00C62A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A2B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="00715280" w:rsidRPr="00C62A2B">
        <w:rPr>
          <w:rFonts w:ascii="Times New Roman" w:hAnsi="Times New Roman" w:cs="Times New Roman"/>
          <w:b/>
          <w:sz w:val="28"/>
          <w:szCs w:val="28"/>
        </w:rPr>
        <w:t>I</w:t>
      </w:r>
      <w:r w:rsidR="00715280" w:rsidRPr="00C62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НАВЧАЛЬНИЙ МАТЕРІАЛ З ІНОЗЕМНОЇ МОВИ </w:t>
      </w:r>
    </w:p>
    <w:p w14:paraId="322B57F3" w14:textId="77777777" w:rsidR="00715280" w:rsidRDefault="00715280" w:rsidP="00C62A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A2B">
        <w:rPr>
          <w:rFonts w:ascii="Times New Roman" w:hAnsi="Times New Roman" w:cs="Times New Roman"/>
          <w:b/>
          <w:sz w:val="28"/>
          <w:szCs w:val="28"/>
          <w:lang w:val="uk-UA"/>
        </w:rPr>
        <w:t>(АНГЛІЙСЬКОЇ, НІМЕЦЬКОЇ)</w:t>
      </w:r>
    </w:p>
    <w:p w14:paraId="43D9CCC2" w14:textId="77777777" w:rsidR="00FA62FC" w:rsidRPr="00C62A2B" w:rsidRDefault="00FA62FC" w:rsidP="00C62A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911342" w14:textId="77777777" w:rsidR="00715280" w:rsidRPr="00715280" w:rsidRDefault="00715280" w:rsidP="00FA62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1.</w:t>
      </w:r>
      <w:r w:rsidRPr="0071528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Граматичний мінімум:</w:t>
      </w:r>
    </w:p>
    <w:p w14:paraId="799C8A36" w14:textId="77777777" w:rsidR="00715280" w:rsidRPr="00715280" w:rsidRDefault="00715280" w:rsidP="00FA62F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Граматичний мінімум з </w:t>
      </w:r>
      <w:r w:rsidRPr="00295C0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англійської мови</w:t>
      </w:r>
      <w:r w:rsidRPr="0071528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передбачає знання таких тем:</w:t>
      </w:r>
    </w:p>
    <w:p w14:paraId="056F4583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Sentence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. Word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order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sentence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CA6ADD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Affirmative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Negative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Interrogative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Sentences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Types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questions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726393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Noun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Plural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Countable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Uncountable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nouns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62B639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Article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F58EE9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Pronoun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Personal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Possessive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Demonstrative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Interrogative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Indefinite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Relative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Reciprocal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Reflexive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Pronouns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785131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There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there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CFA8C1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Adjective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Comparative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superlative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adjectives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89D9CA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Adverb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Comparative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superlative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adverbs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506E1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Numeral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Cardinal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ordinal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numbers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6D95C02D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Preposition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Prepositions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time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place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movement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Dependent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prepositions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FA6168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Impersonal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Sentences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778B5A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Verb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6929DADA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Mood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Indicative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Subjunctive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Imperative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BDD143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Tenses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Active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Voice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11B8AD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Tenses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Passive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Voice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E6ADAC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Modal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verbs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equivalents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A17DBE" w14:textId="77777777" w:rsid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Participles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Infinitive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Gerund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61CF31" w14:textId="77777777" w:rsidR="00AF3BEF" w:rsidRP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Direct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Indirect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Speech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Sequence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Tenses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567DAB" w14:textId="77777777" w:rsidR="00AF3BEF" w:rsidRDefault="00AF3BEF" w:rsidP="00AF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Conditional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BEF">
        <w:rPr>
          <w:rFonts w:ascii="Times New Roman" w:hAnsi="Times New Roman" w:cs="Times New Roman"/>
          <w:sz w:val="28"/>
          <w:szCs w:val="28"/>
          <w:lang w:val="uk-UA"/>
        </w:rPr>
        <w:t>Sentences</w:t>
      </w:r>
      <w:proofErr w:type="spellEnd"/>
      <w:r w:rsidRPr="00AF3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1FCE21" w14:textId="77777777" w:rsidR="00715280" w:rsidRPr="00715280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Граматичний мінімум з </w:t>
      </w:r>
      <w:r w:rsidRPr="00295C0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німецької мови</w:t>
      </w:r>
      <w:r w:rsidRPr="0071528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передбачає знання таких тем:</w:t>
      </w:r>
    </w:p>
    <w:p w14:paraId="6133ACFD" w14:textId="77777777" w:rsidR="00715280" w:rsidRPr="00715280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Verb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Hilfsverben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schwachen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starken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Verben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Modalverben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680606C" w14:textId="77777777" w:rsidR="00715280" w:rsidRPr="00715280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Partizip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>. (I, II).</w:t>
      </w:r>
    </w:p>
    <w:p w14:paraId="55FFC209" w14:textId="77777777" w:rsidR="00715280" w:rsidRPr="00715280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Zeitformen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Präsens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Präteritum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Perfekt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Plusquamperfekt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Futur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I, II, ) .</w:t>
      </w:r>
    </w:p>
    <w:p w14:paraId="4FC3B2F4" w14:textId="77777777" w:rsidR="00715280" w:rsidRPr="00715280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Passiv</w:t>
      </w:r>
      <w:proofErr w:type="spellEnd"/>
    </w:p>
    <w:p w14:paraId="21B512C2" w14:textId="77777777" w:rsidR="00715280" w:rsidRPr="00715280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Stativ</w:t>
      </w:r>
      <w:proofErr w:type="spellEnd"/>
    </w:p>
    <w:p w14:paraId="3A9D6755" w14:textId="77777777" w:rsidR="00715280" w:rsidRPr="00715280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Infinitiv</w:t>
      </w:r>
      <w:proofErr w:type="spellEnd"/>
    </w:p>
    <w:p w14:paraId="4391ECF7" w14:textId="77777777" w:rsidR="00715280" w:rsidRPr="00715280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Imperativ</w:t>
      </w:r>
      <w:proofErr w:type="spellEnd"/>
    </w:p>
    <w:p w14:paraId="503C8557" w14:textId="77777777" w:rsidR="00715280" w:rsidRPr="00715280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Konjunktiv</w:t>
      </w:r>
      <w:proofErr w:type="spellEnd"/>
    </w:p>
    <w:p w14:paraId="3CD42AA1" w14:textId="77777777" w:rsidR="00715280" w:rsidRPr="00715280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Substantiv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Deklination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Bildung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Mehrzahl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Artikel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2743C07" w14:textId="77777777" w:rsidR="00715280" w:rsidRPr="00715280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Adjektiv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Deklination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Steigerungsstufen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02FB4B5" w14:textId="77777777" w:rsidR="00715280" w:rsidRPr="00715280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11.Das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Pronomen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Personalpronomen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Reflexivpronomen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Possessivpronomen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Demonstrativpronomen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Fragepronomen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Relativpronomen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1344744" w14:textId="77777777" w:rsidR="00715280" w:rsidRPr="00715280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Sätze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9EC86E" w14:textId="77777777" w:rsidR="00715280" w:rsidRPr="00715280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7BFDCE" w14:textId="77777777" w:rsidR="00715280" w:rsidRPr="00715280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Direkte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Rede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indirekte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80">
        <w:rPr>
          <w:rFonts w:ascii="Times New Roman" w:hAnsi="Times New Roman" w:cs="Times New Roman"/>
          <w:sz w:val="28"/>
          <w:szCs w:val="28"/>
          <w:lang w:val="uk-UA"/>
        </w:rPr>
        <w:t>Rede</w:t>
      </w:r>
      <w:proofErr w:type="spellEnd"/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2C47326" w14:textId="77777777" w:rsidR="00715280" w:rsidRPr="00715280" w:rsidRDefault="00715280" w:rsidP="00295C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2.</w:t>
      </w:r>
      <w:r w:rsidRPr="0071528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Лексичний мінімум:</w:t>
      </w:r>
    </w:p>
    <w:p w14:paraId="65822BD4" w14:textId="77777777" w:rsidR="00D105C9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sz w:val="28"/>
          <w:szCs w:val="28"/>
          <w:lang w:val="uk-UA"/>
        </w:rPr>
        <w:t xml:space="preserve">Лексичний мінімум, яким має володіти вступник до аспірантури, складає не менш ніж 3500 лексичних одиниць та включає загальнонаукову й спеціалізовану галузеву лексику. </w:t>
      </w:r>
    </w:p>
    <w:p w14:paraId="4DD8589B" w14:textId="77777777" w:rsidR="00715280" w:rsidRDefault="00715280" w:rsidP="00295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80">
        <w:rPr>
          <w:rFonts w:ascii="Times New Roman" w:hAnsi="Times New Roman" w:cs="Times New Roman"/>
          <w:sz w:val="28"/>
          <w:szCs w:val="28"/>
          <w:lang w:val="uk-UA"/>
        </w:rPr>
        <w:t>Для роботи над іншомовною літературою з фаху вступник також має знати найбільш уживані фразеологічні одиниці та  абревіатури, що прийняті в галузі.</w:t>
      </w:r>
    </w:p>
    <w:p w14:paraId="7FCBFE0F" w14:textId="77777777" w:rsidR="00D105C9" w:rsidRDefault="00D105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FDE77CA" w14:textId="77777777" w:rsidR="00715280" w:rsidRPr="00D105C9" w:rsidRDefault="00D105C9" w:rsidP="00D105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05C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СПИСОК </w:t>
      </w:r>
      <w:r w:rsidR="00715280" w:rsidRPr="00D105C9">
        <w:rPr>
          <w:rFonts w:ascii="Times New Roman" w:hAnsi="Times New Roman" w:cs="Times New Roman"/>
          <w:b/>
          <w:sz w:val="28"/>
          <w:szCs w:val="28"/>
        </w:rPr>
        <w:t>РЕКОМЕНДОВАН</w:t>
      </w:r>
      <w:r w:rsidRPr="00D105C9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715280" w:rsidRPr="00D105C9">
        <w:rPr>
          <w:rFonts w:ascii="Times New Roman" w:hAnsi="Times New Roman" w:cs="Times New Roman"/>
          <w:b/>
          <w:sz w:val="28"/>
          <w:szCs w:val="28"/>
        </w:rPr>
        <w:t xml:space="preserve"> ЛІТЕРАТУР</w:t>
      </w:r>
      <w:r w:rsidRPr="00D105C9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14:paraId="24A6616B" w14:textId="77777777" w:rsidR="00715280" w:rsidRPr="00715280" w:rsidRDefault="00715280" w:rsidP="0071528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152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Англійська</w:t>
      </w:r>
      <w:proofErr w:type="spellEnd"/>
      <w:r w:rsidRPr="007152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152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мова</w:t>
      </w:r>
      <w:proofErr w:type="spellEnd"/>
    </w:p>
    <w:p w14:paraId="1DF401F7" w14:textId="77777777" w:rsidR="008C59A3" w:rsidRPr="008C59A3" w:rsidRDefault="008C59A3" w:rsidP="008C59A3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A3">
        <w:rPr>
          <w:rFonts w:ascii="Times New Roman" w:hAnsi="Times New Roman" w:cs="Times New Roman"/>
          <w:sz w:val="28"/>
          <w:szCs w:val="28"/>
          <w:lang w:val="uk-UA"/>
        </w:rPr>
        <w:t>Валігура О. Тестові завдання з англійської мови. Тернопіль</w:t>
      </w:r>
      <w:r w:rsidR="00005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9A3">
        <w:rPr>
          <w:rFonts w:ascii="Times New Roman" w:hAnsi="Times New Roman" w:cs="Times New Roman"/>
          <w:sz w:val="28"/>
          <w:szCs w:val="28"/>
          <w:lang w:val="uk-UA"/>
        </w:rPr>
        <w:t>: Підручники і посібники, 2010. 192 c.</w:t>
      </w:r>
    </w:p>
    <w:p w14:paraId="34FC2E22" w14:textId="77777777" w:rsidR="00715280" w:rsidRPr="008C59A3" w:rsidRDefault="00715280" w:rsidP="008C59A3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A3">
        <w:rPr>
          <w:rFonts w:ascii="Times New Roman" w:hAnsi="Times New Roman" w:cs="Times New Roman"/>
          <w:sz w:val="28"/>
          <w:szCs w:val="28"/>
          <w:lang w:val="uk-UA"/>
        </w:rPr>
        <w:t>Ільченко О. М. Англійська мова для науковців: Підручник. К. : КОДР, 1996. 241 с.</w:t>
      </w:r>
    </w:p>
    <w:p w14:paraId="49829A2E" w14:textId="77777777" w:rsidR="00715280" w:rsidRPr="008C59A3" w:rsidRDefault="00715280" w:rsidP="008C59A3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59A3">
        <w:rPr>
          <w:rFonts w:ascii="Times New Roman" w:hAnsi="Times New Roman" w:cs="Times New Roman"/>
          <w:sz w:val="28"/>
          <w:szCs w:val="28"/>
          <w:lang w:val="uk-UA"/>
        </w:rPr>
        <w:t>Корунець</w:t>
      </w:r>
      <w:proofErr w:type="spellEnd"/>
      <w:r w:rsidRPr="008C59A3">
        <w:rPr>
          <w:rFonts w:ascii="Times New Roman" w:hAnsi="Times New Roman" w:cs="Times New Roman"/>
          <w:sz w:val="28"/>
          <w:szCs w:val="28"/>
          <w:lang w:val="uk-UA"/>
        </w:rPr>
        <w:t xml:space="preserve"> І.В. Теорія і практика перекладу (аспектний переклад). Вінниця: Нова книга, 2001. 448 с.</w:t>
      </w:r>
    </w:p>
    <w:p w14:paraId="3261A9A8" w14:textId="77777777" w:rsidR="00715280" w:rsidRPr="008C59A3" w:rsidRDefault="00715280" w:rsidP="008C59A3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59A3">
        <w:rPr>
          <w:rFonts w:ascii="Times New Roman" w:hAnsi="Times New Roman" w:cs="Times New Roman"/>
          <w:sz w:val="28"/>
          <w:szCs w:val="28"/>
          <w:lang w:val="uk-UA"/>
        </w:rPr>
        <w:t>Максимук</w:t>
      </w:r>
      <w:proofErr w:type="spellEnd"/>
      <w:r w:rsidRPr="008C59A3">
        <w:rPr>
          <w:rFonts w:ascii="Times New Roman" w:hAnsi="Times New Roman" w:cs="Times New Roman"/>
          <w:sz w:val="28"/>
          <w:szCs w:val="28"/>
          <w:lang w:val="uk-UA"/>
        </w:rPr>
        <w:t xml:space="preserve"> В. Англійська мова для аспірантів та науковців </w:t>
      </w:r>
      <w:proofErr w:type="spellStart"/>
      <w:r w:rsidRPr="008C59A3">
        <w:rPr>
          <w:rFonts w:ascii="Times New Roman" w:hAnsi="Times New Roman" w:cs="Times New Roman"/>
          <w:sz w:val="28"/>
          <w:szCs w:val="28"/>
          <w:lang w:val="uk-UA"/>
        </w:rPr>
        <w:t>гуманітарноприродничих</w:t>
      </w:r>
      <w:proofErr w:type="spellEnd"/>
      <w:r w:rsidRPr="008C59A3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спеціальностей університетів. Львів</w:t>
      </w:r>
      <w:r w:rsidR="00005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9A3">
        <w:rPr>
          <w:rFonts w:ascii="Times New Roman" w:hAnsi="Times New Roman" w:cs="Times New Roman"/>
          <w:sz w:val="28"/>
          <w:szCs w:val="28"/>
          <w:lang w:val="uk-UA"/>
        </w:rPr>
        <w:t xml:space="preserve">: Львівський нац. </w:t>
      </w:r>
      <w:r w:rsidR="000050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59A3">
        <w:rPr>
          <w:rFonts w:ascii="Times New Roman" w:hAnsi="Times New Roman" w:cs="Times New Roman"/>
          <w:sz w:val="28"/>
          <w:szCs w:val="28"/>
          <w:lang w:val="uk-UA"/>
        </w:rPr>
        <w:t>н-т імені Івана Франка, 2012. 232 с.</w:t>
      </w:r>
    </w:p>
    <w:p w14:paraId="67B66ECA" w14:textId="77777777" w:rsidR="00715280" w:rsidRPr="008C59A3" w:rsidRDefault="00715280" w:rsidP="008C59A3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A3">
        <w:rPr>
          <w:rFonts w:ascii="Times New Roman" w:hAnsi="Times New Roman" w:cs="Times New Roman"/>
          <w:sz w:val="28"/>
          <w:szCs w:val="28"/>
          <w:lang w:val="uk-UA"/>
        </w:rPr>
        <w:t>Мартиненко А.О. Англійська граматика в таблицях: Навчальний посібник</w:t>
      </w:r>
      <w:r w:rsidR="000050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C536A3" w14:textId="77777777" w:rsidR="00715280" w:rsidRPr="008C59A3" w:rsidRDefault="00715280" w:rsidP="000050A1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A3">
        <w:rPr>
          <w:rFonts w:ascii="Times New Roman" w:hAnsi="Times New Roman" w:cs="Times New Roman"/>
          <w:sz w:val="28"/>
          <w:szCs w:val="28"/>
          <w:lang w:val="uk-UA"/>
        </w:rPr>
        <w:t>Вид. 2-ге, без змін. К.</w:t>
      </w:r>
      <w:r w:rsidR="00005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9A3">
        <w:rPr>
          <w:rFonts w:ascii="Times New Roman" w:hAnsi="Times New Roman" w:cs="Times New Roman"/>
          <w:sz w:val="28"/>
          <w:szCs w:val="28"/>
          <w:lang w:val="uk-UA"/>
        </w:rPr>
        <w:t>: КНЕУ, 2006. 168 с.</w:t>
      </w:r>
    </w:p>
    <w:p w14:paraId="14CE03B4" w14:textId="77777777" w:rsidR="00715280" w:rsidRDefault="00715280" w:rsidP="008C59A3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A3">
        <w:rPr>
          <w:rFonts w:ascii="Times New Roman" w:hAnsi="Times New Roman" w:cs="Times New Roman"/>
          <w:sz w:val="28"/>
          <w:szCs w:val="28"/>
          <w:lang w:val="uk-UA"/>
        </w:rPr>
        <w:t>Ніконова В.Г. Курс теоретичної граматики сучасної англійської мови: навчальний посібник. Вінниця</w:t>
      </w:r>
      <w:r w:rsidR="00005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9A3">
        <w:rPr>
          <w:rFonts w:ascii="Times New Roman" w:hAnsi="Times New Roman" w:cs="Times New Roman"/>
          <w:sz w:val="28"/>
          <w:szCs w:val="28"/>
          <w:lang w:val="uk-UA"/>
        </w:rPr>
        <w:t>: Нова Книга, 2018. 360 с.</w:t>
      </w:r>
    </w:p>
    <w:p w14:paraId="3E70C6DD" w14:textId="77777777" w:rsidR="004E170A" w:rsidRPr="004E170A" w:rsidRDefault="004E170A" w:rsidP="004E170A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170A">
        <w:rPr>
          <w:rFonts w:ascii="Times New Roman" w:hAnsi="Times New Roman" w:cs="Times New Roman"/>
          <w:sz w:val="28"/>
          <w:szCs w:val="28"/>
          <w:lang w:val="uk-UA"/>
        </w:rPr>
        <w:t>Селігей</w:t>
      </w:r>
      <w:proofErr w:type="spellEnd"/>
      <w:r w:rsidRPr="004E170A">
        <w:rPr>
          <w:rFonts w:ascii="Times New Roman" w:hAnsi="Times New Roman" w:cs="Times New Roman"/>
          <w:sz w:val="28"/>
          <w:szCs w:val="28"/>
          <w:lang w:val="uk-UA"/>
        </w:rPr>
        <w:t xml:space="preserve"> П. Світло і тіні наукового стилю. Київ : Києво-Могилянська академія, 2018.</w:t>
      </w:r>
      <w:r w:rsidRPr="009F7EA8">
        <w:rPr>
          <w:rFonts w:ascii="Times New Roman" w:hAnsi="Times New Roman" w:cs="Times New Roman"/>
          <w:sz w:val="28"/>
          <w:szCs w:val="28"/>
        </w:rPr>
        <w:t xml:space="preserve"> </w:t>
      </w:r>
      <w:r w:rsidRPr="004E170A">
        <w:rPr>
          <w:rFonts w:ascii="Times New Roman" w:hAnsi="Times New Roman" w:cs="Times New Roman"/>
          <w:sz w:val="28"/>
          <w:szCs w:val="28"/>
          <w:lang w:val="uk-UA"/>
        </w:rPr>
        <w:t>628 с.</w:t>
      </w:r>
    </w:p>
    <w:p w14:paraId="0789E827" w14:textId="77777777" w:rsidR="00715280" w:rsidRPr="000050A1" w:rsidRDefault="00715280" w:rsidP="008C59A3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50A1">
        <w:rPr>
          <w:rFonts w:ascii="Times New Roman" w:hAnsi="Times New Roman" w:cs="Times New Roman"/>
          <w:sz w:val="28"/>
          <w:szCs w:val="28"/>
          <w:lang w:val="uk-UA"/>
        </w:rPr>
        <w:t xml:space="preserve">Яхонтова Т.В. Основи англомовного наукового письма. </w:t>
      </w:r>
      <w:r w:rsidRPr="000050A1">
        <w:rPr>
          <w:rFonts w:ascii="Times New Roman" w:hAnsi="Times New Roman" w:cs="Times New Roman"/>
          <w:sz w:val="28"/>
          <w:szCs w:val="28"/>
          <w:lang w:val="en-US"/>
        </w:rPr>
        <w:t>English Academic</w:t>
      </w:r>
      <w:r w:rsidR="000050A1" w:rsidRPr="00005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50A1">
        <w:rPr>
          <w:rFonts w:ascii="Times New Roman" w:hAnsi="Times New Roman" w:cs="Times New Roman"/>
          <w:sz w:val="28"/>
          <w:szCs w:val="28"/>
          <w:lang w:val="en-US"/>
        </w:rPr>
        <w:t xml:space="preserve">Writing for Students and Researchers </w:t>
      </w:r>
      <w:r w:rsidRPr="000050A1">
        <w:rPr>
          <w:rFonts w:ascii="Times New Roman" w:hAnsi="Times New Roman" w:cs="Times New Roman"/>
          <w:sz w:val="28"/>
          <w:szCs w:val="28"/>
          <w:lang w:val="uk-UA"/>
        </w:rPr>
        <w:t>: [</w:t>
      </w:r>
      <w:proofErr w:type="spellStart"/>
      <w:r w:rsidRPr="000050A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050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050A1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0050A1">
        <w:rPr>
          <w:rFonts w:ascii="Times New Roman" w:hAnsi="Times New Roman" w:cs="Times New Roman"/>
          <w:sz w:val="28"/>
          <w:szCs w:val="28"/>
          <w:lang w:val="uk-UA"/>
        </w:rPr>
        <w:t>. для студентів, аспірантів</w:t>
      </w:r>
    </w:p>
    <w:p w14:paraId="509BC7CE" w14:textId="77777777" w:rsidR="00715280" w:rsidRPr="008C59A3" w:rsidRDefault="00715280" w:rsidP="000050A1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A3">
        <w:rPr>
          <w:rFonts w:ascii="Times New Roman" w:hAnsi="Times New Roman" w:cs="Times New Roman"/>
          <w:sz w:val="28"/>
          <w:szCs w:val="28"/>
          <w:lang w:val="uk-UA"/>
        </w:rPr>
        <w:t>і науковців]. Львів : Видавничий центр ЛНУ ім. Івана Франка, 2002. 218 c.</w:t>
      </w:r>
    </w:p>
    <w:p w14:paraId="034D070D" w14:textId="77777777" w:rsidR="008C59A3" w:rsidRPr="008C59A3" w:rsidRDefault="008C59A3" w:rsidP="008C59A3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9A3">
        <w:rPr>
          <w:rFonts w:ascii="Times New Roman" w:hAnsi="Times New Roman" w:cs="Times New Roman"/>
          <w:sz w:val="28"/>
          <w:szCs w:val="28"/>
          <w:lang w:val="en-US"/>
        </w:rPr>
        <w:t>Evans</w:t>
      </w:r>
      <w:r w:rsidRPr="008C5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9A3">
        <w:rPr>
          <w:rFonts w:ascii="Times New Roman" w:hAnsi="Times New Roman" w:cs="Times New Roman"/>
          <w:sz w:val="28"/>
          <w:szCs w:val="28"/>
          <w:lang w:val="en-US"/>
        </w:rPr>
        <w:t xml:space="preserve">V., Dooley J., Minor </w:t>
      </w:r>
      <w:proofErr w:type="gramStart"/>
      <w:r w:rsidRPr="008C59A3">
        <w:rPr>
          <w:rFonts w:ascii="Times New Roman" w:hAnsi="Times New Roman" w:cs="Times New Roman"/>
          <w:sz w:val="28"/>
          <w:szCs w:val="28"/>
          <w:lang w:val="en-US"/>
        </w:rPr>
        <w:t>R..</w:t>
      </w:r>
      <w:proofErr w:type="gramEnd"/>
      <w:r w:rsidRPr="008C59A3">
        <w:rPr>
          <w:rFonts w:ascii="Times New Roman" w:hAnsi="Times New Roman" w:cs="Times New Roman"/>
          <w:sz w:val="28"/>
          <w:szCs w:val="28"/>
          <w:lang w:val="en-US"/>
        </w:rPr>
        <w:t xml:space="preserve"> Career Paths: Kindergarten Teacher. </w:t>
      </w:r>
      <w:proofErr w:type="gramStart"/>
      <w:r w:rsidRPr="008C59A3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005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9A3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8C59A3">
        <w:rPr>
          <w:rFonts w:ascii="Times New Roman" w:hAnsi="Times New Roman" w:cs="Times New Roman"/>
          <w:sz w:val="28"/>
          <w:szCs w:val="28"/>
          <w:lang w:val="en-US"/>
        </w:rPr>
        <w:t xml:space="preserve"> Express Publishing, 2017. 121 p.</w:t>
      </w:r>
    </w:p>
    <w:p w14:paraId="3D142FB3" w14:textId="77777777" w:rsidR="008C59A3" w:rsidRPr="008C59A3" w:rsidRDefault="008C59A3" w:rsidP="008C59A3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9A3">
        <w:rPr>
          <w:rFonts w:ascii="Times New Roman" w:hAnsi="Times New Roman" w:cs="Times New Roman"/>
          <w:sz w:val="28"/>
          <w:szCs w:val="28"/>
          <w:lang w:val="en-US"/>
        </w:rPr>
        <w:t xml:space="preserve">Foley M., Hall D. My Grammar Lab B1/B2. </w:t>
      </w:r>
      <w:proofErr w:type="gramStart"/>
      <w:r w:rsidRPr="008C59A3">
        <w:rPr>
          <w:rFonts w:ascii="Times New Roman" w:hAnsi="Times New Roman" w:cs="Times New Roman"/>
          <w:sz w:val="28"/>
          <w:szCs w:val="28"/>
          <w:lang w:val="en-US"/>
        </w:rPr>
        <w:t>Harlow</w:t>
      </w:r>
      <w:r w:rsidR="00005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9A3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8C59A3">
        <w:rPr>
          <w:rFonts w:ascii="Times New Roman" w:hAnsi="Times New Roman" w:cs="Times New Roman"/>
          <w:sz w:val="28"/>
          <w:szCs w:val="28"/>
          <w:lang w:val="en-US"/>
        </w:rPr>
        <w:t xml:space="preserve"> Pearson Education Ltd, 2012. 371 p.</w:t>
      </w:r>
    </w:p>
    <w:p w14:paraId="4A76C5CA" w14:textId="77777777" w:rsidR="00715280" w:rsidRPr="008C59A3" w:rsidRDefault="00715280" w:rsidP="008C59A3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9A3">
        <w:rPr>
          <w:rFonts w:ascii="Times New Roman" w:hAnsi="Times New Roman" w:cs="Times New Roman"/>
          <w:sz w:val="28"/>
          <w:szCs w:val="28"/>
          <w:lang w:val="en-US"/>
        </w:rPr>
        <w:t>Gastel B. How to write and publish a scientific paper. Greenwood, 2016. 330 p.</w:t>
      </w:r>
    </w:p>
    <w:p w14:paraId="498EA61B" w14:textId="77777777" w:rsidR="00715280" w:rsidRPr="000050A1" w:rsidRDefault="00715280" w:rsidP="008C59A3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50A1">
        <w:rPr>
          <w:rFonts w:ascii="Times New Roman" w:hAnsi="Times New Roman" w:cs="Times New Roman"/>
          <w:sz w:val="28"/>
          <w:szCs w:val="28"/>
          <w:lang w:val="en-US"/>
        </w:rPr>
        <w:t>Hofmann A. H. Scientific Writing and C</w:t>
      </w:r>
      <w:r w:rsidR="000050A1" w:rsidRPr="000050A1">
        <w:rPr>
          <w:rFonts w:ascii="Times New Roman" w:hAnsi="Times New Roman" w:cs="Times New Roman"/>
          <w:sz w:val="28"/>
          <w:szCs w:val="28"/>
          <w:lang w:val="en-US"/>
        </w:rPr>
        <w:t>ommunication: Papers, Proposals</w:t>
      </w:r>
      <w:r w:rsidRPr="000050A1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0050A1" w:rsidRPr="00005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50A1">
        <w:rPr>
          <w:rFonts w:ascii="Times New Roman" w:hAnsi="Times New Roman" w:cs="Times New Roman"/>
          <w:sz w:val="28"/>
          <w:szCs w:val="28"/>
          <w:lang w:val="en-US"/>
        </w:rPr>
        <w:t>Presentations.  Oxford University Press, 2013. 726 p.</w:t>
      </w:r>
    </w:p>
    <w:p w14:paraId="00873DD8" w14:textId="77777777" w:rsidR="00715280" w:rsidRPr="008C59A3" w:rsidRDefault="00715280" w:rsidP="008C59A3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C59A3">
        <w:rPr>
          <w:rFonts w:ascii="Times New Roman" w:hAnsi="Times New Roman" w:cs="Times New Roman"/>
          <w:sz w:val="28"/>
          <w:szCs w:val="28"/>
          <w:lang w:val="en-US"/>
        </w:rPr>
        <w:t>Leki</w:t>
      </w:r>
      <w:proofErr w:type="spellEnd"/>
      <w:r w:rsidRPr="008C59A3">
        <w:rPr>
          <w:rFonts w:ascii="Times New Roman" w:hAnsi="Times New Roman" w:cs="Times New Roman"/>
          <w:sz w:val="28"/>
          <w:szCs w:val="28"/>
          <w:lang w:val="en-US"/>
        </w:rPr>
        <w:t xml:space="preserve"> I. Academic writing: Exploring processes and strategies. Cambridge University Press, 1998. 433 p.</w:t>
      </w:r>
    </w:p>
    <w:p w14:paraId="5F5C2763" w14:textId="77777777" w:rsidR="008C59A3" w:rsidRPr="008C59A3" w:rsidRDefault="008C59A3" w:rsidP="008C59A3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9A3">
        <w:rPr>
          <w:rFonts w:ascii="Times New Roman" w:hAnsi="Times New Roman" w:cs="Times New Roman"/>
          <w:sz w:val="28"/>
          <w:szCs w:val="28"/>
          <w:lang w:val="en-US"/>
        </w:rPr>
        <w:lastRenderedPageBreak/>
        <w:t>Malcolm Mann, Steve Taylore-Knowles. Destination B2.</w:t>
      </w:r>
      <w:r w:rsidR="00005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9A3">
        <w:rPr>
          <w:rFonts w:ascii="Times New Roman" w:hAnsi="Times New Roman" w:cs="Times New Roman"/>
          <w:sz w:val="28"/>
          <w:szCs w:val="28"/>
          <w:lang w:val="en-US"/>
        </w:rPr>
        <w:t>Grammar and Vocabulary. Macmillan Publishers Limited, 2008. 212 p.</w:t>
      </w:r>
    </w:p>
    <w:p w14:paraId="6D5FE957" w14:textId="77777777" w:rsidR="008C59A3" w:rsidRPr="008C59A3" w:rsidRDefault="008C59A3" w:rsidP="008C59A3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9A3">
        <w:rPr>
          <w:rFonts w:ascii="Times New Roman" w:hAnsi="Times New Roman" w:cs="Times New Roman"/>
          <w:sz w:val="28"/>
          <w:szCs w:val="28"/>
          <w:lang w:val="en-US"/>
        </w:rPr>
        <w:t>Murphy R. English Grammar in Use. 5th Edition. Cambridge</w:t>
      </w:r>
      <w:r w:rsidRPr="008C5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9A3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8C5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9A3">
        <w:rPr>
          <w:rFonts w:ascii="Times New Roman" w:hAnsi="Times New Roman" w:cs="Times New Roman"/>
          <w:sz w:val="28"/>
          <w:szCs w:val="28"/>
          <w:lang w:val="en-US"/>
        </w:rPr>
        <w:t>Press, 2018.</w:t>
      </w:r>
    </w:p>
    <w:p w14:paraId="138794E3" w14:textId="77777777" w:rsidR="008C59A3" w:rsidRDefault="008C59A3" w:rsidP="008C59A3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9A3">
        <w:rPr>
          <w:rFonts w:ascii="Times New Roman" w:hAnsi="Times New Roman" w:cs="Times New Roman"/>
          <w:sz w:val="28"/>
          <w:szCs w:val="28"/>
          <w:lang w:val="en-US"/>
        </w:rPr>
        <w:t xml:space="preserve">Taylor J., </w:t>
      </w:r>
      <w:proofErr w:type="spellStart"/>
      <w:r w:rsidRPr="008C59A3">
        <w:rPr>
          <w:rFonts w:ascii="Times New Roman" w:hAnsi="Times New Roman" w:cs="Times New Roman"/>
          <w:sz w:val="28"/>
          <w:szCs w:val="28"/>
          <w:lang w:val="en-US"/>
        </w:rPr>
        <w:t>Zeter</w:t>
      </w:r>
      <w:proofErr w:type="spellEnd"/>
      <w:r w:rsidRPr="008C59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9A3">
        <w:rPr>
          <w:rFonts w:ascii="Times New Roman" w:hAnsi="Times New Roman" w:cs="Times New Roman"/>
          <w:sz w:val="28"/>
          <w:szCs w:val="28"/>
          <w:lang w:val="en-US"/>
        </w:rPr>
        <w:t>J.Career</w:t>
      </w:r>
      <w:proofErr w:type="spellEnd"/>
      <w:r w:rsidRPr="008C59A3">
        <w:rPr>
          <w:rFonts w:ascii="Times New Roman" w:hAnsi="Times New Roman" w:cs="Times New Roman"/>
          <w:sz w:val="28"/>
          <w:szCs w:val="28"/>
          <w:lang w:val="en-US"/>
        </w:rPr>
        <w:t xml:space="preserve"> Paths: Business English. London: Express Publishing, 2011. 120 p.</w:t>
      </w:r>
    </w:p>
    <w:p w14:paraId="536779B1" w14:textId="77777777" w:rsidR="004301FA" w:rsidRPr="004301FA" w:rsidRDefault="004301FA" w:rsidP="004301FA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01FA">
        <w:rPr>
          <w:rFonts w:ascii="Times New Roman" w:hAnsi="Times New Roman" w:cs="Times New Roman"/>
          <w:sz w:val="28"/>
          <w:szCs w:val="28"/>
          <w:lang w:val="en-US"/>
        </w:rPr>
        <w:t xml:space="preserve">Swan M., Walter C. How English Works. </w:t>
      </w:r>
      <w:proofErr w:type="gramStart"/>
      <w:r w:rsidRPr="004301FA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4301FA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2018. 358с.</w:t>
      </w:r>
    </w:p>
    <w:p w14:paraId="43B4621A" w14:textId="77777777" w:rsidR="004E170A" w:rsidRPr="004E170A" w:rsidRDefault="004E170A" w:rsidP="004E170A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170A">
        <w:rPr>
          <w:rFonts w:ascii="Times New Roman" w:hAnsi="Times New Roman" w:cs="Times New Roman"/>
          <w:sz w:val="28"/>
          <w:szCs w:val="28"/>
          <w:lang w:val="en-US"/>
        </w:rPr>
        <w:t>Zhabotynska</w:t>
      </w:r>
      <w:proofErr w:type="spellEnd"/>
      <w:r w:rsidRPr="004E170A">
        <w:rPr>
          <w:rFonts w:ascii="Times New Roman" w:hAnsi="Times New Roman" w:cs="Times New Roman"/>
          <w:sz w:val="28"/>
          <w:szCs w:val="28"/>
          <w:lang w:val="en-US"/>
        </w:rPr>
        <w:t xml:space="preserve"> S. English clichés of scholarly texts: A thesaurus (Materials for teaching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170A">
        <w:rPr>
          <w:rFonts w:ascii="Times New Roman" w:hAnsi="Times New Roman" w:cs="Times New Roman"/>
          <w:sz w:val="28"/>
          <w:szCs w:val="28"/>
          <w:lang w:val="en-US"/>
        </w:rPr>
        <w:t xml:space="preserve">Academic Writing). Summer school ‘English Research Writing in Linguistics’. </w:t>
      </w:r>
      <w:proofErr w:type="gramStart"/>
      <w:r w:rsidRPr="004E170A">
        <w:rPr>
          <w:rFonts w:ascii="Times New Roman" w:hAnsi="Times New Roman" w:cs="Times New Roman"/>
          <w:sz w:val="28"/>
          <w:szCs w:val="28"/>
          <w:lang w:val="en-US"/>
        </w:rPr>
        <w:t>Kyiv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170A">
        <w:rPr>
          <w:rFonts w:ascii="Times New Roman" w:hAnsi="Times New Roman" w:cs="Times New Roman"/>
          <w:sz w:val="28"/>
          <w:szCs w:val="28"/>
          <w:lang w:val="en-US"/>
        </w:rPr>
        <w:t>Kyiv National Linguistic University</w:t>
      </w:r>
      <w:r w:rsidR="004301F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E170A">
        <w:rPr>
          <w:rFonts w:ascii="Times New Roman" w:hAnsi="Times New Roman" w:cs="Times New Roman"/>
          <w:sz w:val="28"/>
          <w:szCs w:val="28"/>
          <w:lang w:val="en-US"/>
        </w:rPr>
        <w:t xml:space="preserve"> 2015. 75 p.</w:t>
      </w:r>
    </w:p>
    <w:p w14:paraId="7A246160" w14:textId="77777777" w:rsidR="004E170A" w:rsidRPr="008C59A3" w:rsidRDefault="004E170A" w:rsidP="004E170A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B88939" w14:textId="77777777" w:rsidR="008C59A3" w:rsidRPr="000050A1" w:rsidRDefault="008C59A3" w:rsidP="008C59A3">
      <w:pPr>
        <w:shd w:val="clear" w:color="auto" w:fill="FFFFFF"/>
        <w:tabs>
          <w:tab w:val="left" w:pos="108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</w:rPr>
      </w:pPr>
      <w:r w:rsidRPr="000050A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</w:rPr>
        <w:t>ІНФОРМАЦІЙНІ РЕСУРСИ В МЕРЕЖІ ІНТЕРНЕТ</w:t>
      </w:r>
    </w:p>
    <w:p w14:paraId="22753889" w14:textId="3BA8F4BB" w:rsidR="008C59A3" w:rsidRPr="004E170A" w:rsidRDefault="008C59A3" w:rsidP="004E170A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Дроздов В. Короткі поради: Як написати анотацію? (вебінар). URL:</w:t>
      </w:r>
      <w:r w:rsidR="004E170A" w:rsidRPr="009F7EA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hyperlink r:id="rId5" w:history="1">
        <w:r w:rsidR="004E170A" w:rsidRPr="00BE1637">
          <w:rPr>
            <w:rStyle w:val="a5"/>
            <w:rFonts w:ascii="Times New Roman" w:eastAsia="Calibri" w:hAnsi="Times New Roman" w:cs="Times New Roman"/>
            <w:kern w:val="0"/>
            <w:sz w:val="28"/>
            <w:szCs w:val="28"/>
            <w:lang w:val="uk-UA"/>
          </w:rPr>
          <w:t>https://saiup.org.ua/novyny/korotki-porady-yak-napysaty-anotatsiyu/</w:t>
        </w:r>
      </w:hyperlink>
      <w:r w:rsidR="004E170A" w:rsidRPr="009F7EA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(дата </w:t>
      </w:r>
      <w:proofErr w:type="spellStart"/>
      <w:r w:rsidR="004E170A" w:rsidRPr="009F7EA8">
        <w:rPr>
          <w:rFonts w:ascii="Times New Roman" w:eastAsia="Calibri" w:hAnsi="Times New Roman" w:cs="Times New Roman"/>
          <w:kern w:val="0"/>
          <w:sz w:val="28"/>
          <w:szCs w:val="28"/>
        </w:rPr>
        <w:t>звернення</w:t>
      </w:r>
      <w:proofErr w:type="spellEnd"/>
      <w:r w:rsidR="004E170A" w:rsidRPr="009F7EA8">
        <w:rPr>
          <w:rFonts w:ascii="Times New Roman" w:eastAsia="Calibri" w:hAnsi="Times New Roman" w:cs="Times New Roman"/>
          <w:kern w:val="0"/>
          <w:sz w:val="28"/>
          <w:szCs w:val="28"/>
        </w:rPr>
        <w:t xml:space="preserve">: 20. </w:t>
      </w:r>
      <w:r w:rsidR="009860B7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07. 2024</w:t>
      </w:r>
      <w:r w:rsidR="004E170A"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).</w:t>
      </w:r>
    </w:p>
    <w:p w14:paraId="060697AB" w14:textId="625ED8F3" w:rsidR="008C59A3" w:rsidRPr="004E170A" w:rsidRDefault="008C59A3" w:rsidP="004E170A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Career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Paths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Business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English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. 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URL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: </w:t>
      </w:r>
      <w:r w:rsidRPr="004E170A">
        <w:rPr>
          <w:rFonts w:ascii="Times New Roman" w:eastAsia="Calibri" w:hAnsi="Times New Roman" w:cs="Times New Roman"/>
          <w:color w:val="0000FF"/>
          <w:kern w:val="0"/>
          <w:sz w:val="28"/>
          <w:szCs w:val="28"/>
          <w:u w:val="single"/>
          <w:lang w:val="en-US"/>
        </w:rPr>
        <w:t>http</w:t>
      </w:r>
      <w:r w:rsidRPr="004E170A">
        <w:rPr>
          <w:rFonts w:ascii="Times New Roman" w:eastAsia="Calibri" w:hAnsi="Times New Roman" w:cs="Times New Roman"/>
          <w:color w:val="0000FF"/>
          <w:kern w:val="0"/>
          <w:sz w:val="28"/>
          <w:szCs w:val="28"/>
          <w:u w:val="single"/>
          <w:lang w:val="uk-UA"/>
        </w:rPr>
        <w:t>://</w:t>
      </w:r>
      <w:hyperlink r:id="rId6" w:history="1"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/>
          </w:rPr>
          <w:t>www</w:t>
        </w:r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uk-UA"/>
          </w:rPr>
          <w:t>.</w:t>
        </w:r>
        <w:proofErr w:type="spellStart"/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/>
          </w:rPr>
          <w:t>careerpaths</w:t>
        </w:r>
        <w:proofErr w:type="spellEnd"/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uk-UA"/>
          </w:rPr>
          <w:t>-</w:t>
        </w:r>
        <w:proofErr w:type="spellStart"/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/>
          </w:rPr>
          <w:t>esp</w:t>
        </w:r>
        <w:proofErr w:type="spellEnd"/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uk-UA"/>
          </w:rPr>
          <w:t>.</w:t>
        </w:r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/>
          </w:rPr>
          <w:t>com</w:t>
        </w:r>
      </w:hyperlink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 xml:space="preserve"> </w:t>
      </w:r>
      <w:r w:rsidR="009860B7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(дата звернення: 20. 07. 2024</w:t>
      </w:r>
      <w:r w:rsidR="004E170A"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)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.</w:t>
      </w:r>
    </w:p>
    <w:p w14:paraId="6CEF13E3" w14:textId="28AE1FD2" w:rsidR="008C59A3" w:rsidRPr="004E170A" w:rsidRDefault="008C59A3" w:rsidP="004E170A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Все для вивчення іноземних мов. 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URL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: </w:t>
      </w:r>
      <w:r w:rsidRPr="004E170A">
        <w:rPr>
          <w:rFonts w:ascii="Times New Roman" w:eastAsia="Calibri" w:hAnsi="Times New Roman" w:cs="Times New Roman"/>
          <w:color w:val="0000FF"/>
          <w:kern w:val="0"/>
          <w:sz w:val="28"/>
          <w:szCs w:val="28"/>
          <w:u w:val="single"/>
          <w:lang w:val="en-US"/>
        </w:rPr>
        <w:t>http</w:t>
      </w:r>
      <w:r w:rsidRPr="004E170A">
        <w:rPr>
          <w:rFonts w:ascii="Times New Roman" w:eastAsia="Calibri" w:hAnsi="Times New Roman" w:cs="Times New Roman"/>
          <w:color w:val="0000FF"/>
          <w:kern w:val="0"/>
          <w:sz w:val="28"/>
          <w:szCs w:val="28"/>
          <w:u w:val="single"/>
          <w:lang w:val="uk-UA"/>
        </w:rPr>
        <w:t>://</w:t>
      </w:r>
      <w:hyperlink r:id="rId7" w:history="1"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/>
          </w:rPr>
          <w:t>www</w:t>
        </w:r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uk-UA"/>
          </w:rPr>
          <w:t>.</w:t>
        </w:r>
        <w:proofErr w:type="spellStart"/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/>
          </w:rPr>
          <w:t>movi</w:t>
        </w:r>
        <w:proofErr w:type="spellEnd"/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uk-UA"/>
          </w:rPr>
          <w:t>.</w:t>
        </w:r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/>
          </w:rPr>
          <w:t>com</w:t>
        </w:r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uk-UA"/>
          </w:rPr>
          <w:t>.</w:t>
        </w:r>
        <w:proofErr w:type="spellStart"/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/>
          </w:rPr>
          <w:t>ua</w:t>
        </w:r>
        <w:proofErr w:type="spellEnd"/>
      </w:hyperlink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</w:t>
      </w:r>
      <w:r w:rsidR="009860B7">
        <w:rPr>
          <w:rFonts w:ascii="Times New Roman" w:eastAsia="Calibri" w:hAnsi="Times New Roman" w:cs="Times New Roman"/>
          <w:kern w:val="0"/>
          <w:sz w:val="28"/>
          <w:szCs w:val="28"/>
        </w:rPr>
        <w:t xml:space="preserve">(дата </w:t>
      </w:r>
      <w:proofErr w:type="spellStart"/>
      <w:r w:rsidR="009860B7">
        <w:rPr>
          <w:rFonts w:ascii="Times New Roman" w:eastAsia="Calibri" w:hAnsi="Times New Roman" w:cs="Times New Roman"/>
          <w:kern w:val="0"/>
          <w:sz w:val="28"/>
          <w:szCs w:val="28"/>
        </w:rPr>
        <w:t>звернення</w:t>
      </w:r>
      <w:proofErr w:type="spellEnd"/>
      <w:r w:rsidR="009860B7">
        <w:rPr>
          <w:rFonts w:ascii="Times New Roman" w:eastAsia="Calibri" w:hAnsi="Times New Roman" w:cs="Times New Roman"/>
          <w:kern w:val="0"/>
          <w:sz w:val="28"/>
          <w:szCs w:val="28"/>
        </w:rPr>
        <w:t>: 20. 07. 2024</w:t>
      </w:r>
      <w:r w:rsidR="004E170A" w:rsidRPr="004E170A">
        <w:rPr>
          <w:rFonts w:ascii="Times New Roman" w:eastAsia="Calibri" w:hAnsi="Times New Roman" w:cs="Times New Roman"/>
          <w:kern w:val="0"/>
          <w:sz w:val="28"/>
          <w:szCs w:val="28"/>
        </w:rPr>
        <w:t>)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.</w:t>
      </w:r>
    </w:p>
    <w:p w14:paraId="2ADACFCC" w14:textId="2ACC5498" w:rsidR="008C59A3" w:rsidRPr="004E170A" w:rsidRDefault="008C59A3" w:rsidP="004E170A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</w:pP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Macmillan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Education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. 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URL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: </w:t>
      </w:r>
      <w:r w:rsidRPr="004E170A">
        <w:rPr>
          <w:rFonts w:ascii="Times New Roman" w:eastAsia="Calibri" w:hAnsi="Times New Roman" w:cs="Times New Roman"/>
          <w:color w:val="0000FF"/>
          <w:kern w:val="0"/>
          <w:sz w:val="28"/>
          <w:szCs w:val="28"/>
          <w:u w:val="single"/>
          <w:lang w:val="en-US"/>
        </w:rPr>
        <w:t>http</w:t>
      </w:r>
      <w:r w:rsidRPr="004E170A">
        <w:rPr>
          <w:rFonts w:ascii="Times New Roman" w:eastAsia="Calibri" w:hAnsi="Times New Roman" w:cs="Times New Roman"/>
          <w:color w:val="0000FF"/>
          <w:kern w:val="0"/>
          <w:sz w:val="28"/>
          <w:szCs w:val="28"/>
          <w:u w:val="single"/>
          <w:lang w:val="uk-UA"/>
        </w:rPr>
        <w:t>://</w:t>
      </w:r>
      <w:hyperlink r:id="rId8" w:history="1"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/>
          </w:rPr>
          <w:t>www.macmillanukraine.com</w:t>
        </w:r>
      </w:hyperlink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</w:t>
      </w:r>
      <w:r w:rsidR="004E170A"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(</w:t>
      </w:r>
      <w:proofErr w:type="spellStart"/>
      <w:r w:rsidR="004E170A"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дата</w:t>
      </w:r>
      <w:proofErr w:type="spellEnd"/>
      <w:r w:rsidR="004E170A"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4E170A"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звернення</w:t>
      </w:r>
      <w:proofErr w:type="spellEnd"/>
      <w:r w:rsidR="004E170A"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 xml:space="preserve">: </w:t>
      </w:r>
      <w:r w:rsidR="009860B7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20. 07. 2024</w:t>
      </w:r>
      <w:r w:rsidR="004E170A"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)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.</w:t>
      </w:r>
    </w:p>
    <w:p w14:paraId="276280FB" w14:textId="472F06BC" w:rsidR="008C59A3" w:rsidRPr="004E170A" w:rsidRDefault="008C59A3" w:rsidP="004E170A">
      <w:pPr>
        <w:pStyle w:val="a4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</w:pP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BBC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Learning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English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. 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URL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: </w:t>
      </w:r>
      <w:hyperlink r:id="rId9" w:history="1"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uk-UA"/>
          </w:rPr>
          <w:t>http://www.bbc.co.uk/learningenglish/</w:t>
        </w:r>
      </w:hyperlink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</w:t>
      </w:r>
      <w:r w:rsidR="004E170A" w:rsidRPr="009F7EA8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(</w:t>
      </w:r>
      <w:r w:rsidR="004E170A" w:rsidRPr="004E170A">
        <w:rPr>
          <w:rFonts w:ascii="Times New Roman" w:eastAsia="Calibri" w:hAnsi="Times New Roman" w:cs="Times New Roman"/>
          <w:kern w:val="0"/>
          <w:sz w:val="28"/>
          <w:szCs w:val="28"/>
        </w:rPr>
        <w:t>дата</w:t>
      </w:r>
      <w:r w:rsidR="004E170A" w:rsidRPr="009F7EA8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4E170A" w:rsidRPr="004E170A">
        <w:rPr>
          <w:rFonts w:ascii="Times New Roman" w:eastAsia="Calibri" w:hAnsi="Times New Roman" w:cs="Times New Roman"/>
          <w:kern w:val="0"/>
          <w:sz w:val="28"/>
          <w:szCs w:val="28"/>
        </w:rPr>
        <w:t>звернення</w:t>
      </w:r>
      <w:proofErr w:type="spellEnd"/>
      <w:r w:rsidR="004E170A" w:rsidRPr="009F7EA8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 xml:space="preserve">: 20. </w:t>
      </w:r>
      <w:r w:rsidR="009860B7">
        <w:rPr>
          <w:rFonts w:ascii="Times New Roman" w:eastAsia="Calibri" w:hAnsi="Times New Roman" w:cs="Times New Roman"/>
          <w:kern w:val="0"/>
          <w:sz w:val="28"/>
          <w:szCs w:val="28"/>
        </w:rPr>
        <w:t>07. 2024</w:t>
      </w:r>
      <w:r w:rsidR="004E170A" w:rsidRPr="004E170A">
        <w:rPr>
          <w:rFonts w:ascii="Times New Roman" w:eastAsia="Calibri" w:hAnsi="Times New Roman" w:cs="Times New Roman"/>
          <w:kern w:val="0"/>
          <w:sz w:val="28"/>
          <w:szCs w:val="28"/>
        </w:rPr>
        <w:t>)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.</w:t>
      </w:r>
    </w:p>
    <w:p w14:paraId="08FAD5AF" w14:textId="0737C44B" w:rsidR="008C59A3" w:rsidRPr="004301FA" w:rsidRDefault="008C59A3" w:rsidP="008C59A3">
      <w:pPr>
        <w:pStyle w:val="a4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</w:pP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British Council: Learn English Online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. 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URL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: </w:t>
      </w:r>
      <w:hyperlink r:id="rId10" w:history="1"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/>
          </w:rPr>
          <w:t>http</w:t>
        </w:r>
        <w:r w:rsidRPr="009F7EA8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</w:rPr>
          <w:t>://</w:t>
        </w:r>
        <w:proofErr w:type="spellStart"/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/>
          </w:rPr>
          <w:t>learnenglish</w:t>
        </w:r>
        <w:proofErr w:type="spellEnd"/>
        <w:r w:rsidRPr="009F7EA8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</w:rPr>
          <w:t>.</w:t>
        </w:r>
        <w:proofErr w:type="spellStart"/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/>
          </w:rPr>
          <w:t>britishcouncil</w:t>
        </w:r>
        <w:proofErr w:type="spellEnd"/>
        <w:r w:rsidRPr="009F7EA8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</w:rPr>
          <w:t>.</w:t>
        </w:r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/>
          </w:rPr>
          <w:t>org</w:t>
        </w:r>
        <w:r w:rsidRPr="009F7EA8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</w:rPr>
          <w:t>/</w:t>
        </w:r>
        <w:proofErr w:type="spellStart"/>
        <w:r w:rsidRPr="004E170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/>
          </w:rPr>
          <w:t>en</w:t>
        </w:r>
        <w:proofErr w:type="spellEnd"/>
      </w:hyperlink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</w:t>
      </w:r>
      <w:r w:rsidR="004E170A" w:rsidRPr="009F7EA8">
        <w:rPr>
          <w:rFonts w:ascii="Times New Roman" w:eastAsia="Calibri" w:hAnsi="Times New Roman" w:cs="Times New Roman"/>
          <w:kern w:val="0"/>
          <w:sz w:val="28"/>
          <w:szCs w:val="28"/>
        </w:rPr>
        <w:t xml:space="preserve">(дата </w:t>
      </w:r>
      <w:proofErr w:type="spellStart"/>
      <w:r w:rsidR="004E170A" w:rsidRPr="009F7EA8">
        <w:rPr>
          <w:rFonts w:ascii="Times New Roman" w:eastAsia="Calibri" w:hAnsi="Times New Roman" w:cs="Times New Roman"/>
          <w:kern w:val="0"/>
          <w:sz w:val="28"/>
          <w:szCs w:val="28"/>
        </w:rPr>
        <w:t>звернення</w:t>
      </w:r>
      <w:proofErr w:type="spellEnd"/>
      <w:r w:rsidR="004E170A" w:rsidRPr="009F7EA8">
        <w:rPr>
          <w:rFonts w:ascii="Times New Roman" w:eastAsia="Calibri" w:hAnsi="Times New Roman" w:cs="Times New Roman"/>
          <w:kern w:val="0"/>
          <w:sz w:val="28"/>
          <w:szCs w:val="28"/>
        </w:rPr>
        <w:t xml:space="preserve">: 20. </w:t>
      </w:r>
      <w:r w:rsidR="009860B7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07. 2024</w:t>
      </w:r>
      <w:r w:rsidR="004E170A" w:rsidRPr="004E170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)</w:t>
      </w:r>
      <w:r w:rsidRPr="004E170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.</w:t>
      </w:r>
    </w:p>
    <w:p w14:paraId="19E44C67" w14:textId="017231B0" w:rsidR="004301FA" w:rsidRDefault="004301FA" w:rsidP="004301FA">
      <w:pPr>
        <w:pStyle w:val="a4"/>
        <w:spacing w:after="0" w:line="360" w:lineRule="auto"/>
        <w:ind w:left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</w:pPr>
    </w:p>
    <w:p w14:paraId="14E8E882" w14:textId="462C8637" w:rsidR="009860B7" w:rsidRDefault="009860B7" w:rsidP="004301FA">
      <w:pPr>
        <w:pStyle w:val="a4"/>
        <w:spacing w:after="0" w:line="360" w:lineRule="auto"/>
        <w:ind w:left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</w:pPr>
    </w:p>
    <w:p w14:paraId="3525B9CB" w14:textId="77777777" w:rsidR="009860B7" w:rsidRPr="004E170A" w:rsidRDefault="009860B7" w:rsidP="004301FA">
      <w:pPr>
        <w:pStyle w:val="a4"/>
        <w:spacing w:after="0" w:line="360" w:lineRule="auto"/>
        <w:ind w:left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</w:pPr>
    </w:p>
    <w:p w14:paraId="6653DD3D" w14:textId="77777777" w:rsidR="000050A1" w:rsidRDefault="000050A1" w:rsidP="008C59A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3A5B547D" w14:textId="77777777" w:rsidR="008C59A3" w:rsidRPr="008C59A3" w:rsidRDefault="008C59A3" w:rsidP="008C59A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8C59A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>Німецька</w:t>
      </w:r>
      <w:proofErr w:type="spellEnd"/>
      <w:r w:rsidRPr="008C59A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C59A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мова</w:t>
      </w:r>
      <w:proofErr w:type="spellEnd"/>
    </w:p>
    <w:p w14:paraId="5CC50564" w14:textId="77777777" w:rsidR="00C517AE" w:rsidRPr="00535BF8" w:rsidRDefault="00C517AE" w:rsidP="00535BF8">
      <w:pPr>
        <w:pStyle w:val="a4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Андрійко В.І., Дмитренко О.П., Копил Г.О. та ін. Практична граматика німецької мови – підвищений рівень :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. спец. К.: КНЕУ, 2015. 130 с. </w:t>
      </w:r>
    </w:p>
    <w:p w14:paraId="0D6CC032" w14:textId="77777777" w:rsidR="00DD65B5" w:rsidRDefault="00DD65B5" w:rsidP="00DD65B5">
      <w:pPr>
        <w:pStyle w:val="a4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Великий німецько-український словник [укладач: В. Мюллер]. 2-е вид., випр. та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>. К.</w:t>
      </w:r>
      <w:r w:rsidR="00005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5BF8">
        <w:rPr>
          <w:rFonts w:ascii="Times New Roman" w:hAnsi="Times New Roman" w:cs="Times New Roman"/>
          <w:sz w:val="28"/>
          <w:szCs w:val="28"/>
          <w:lang w:val="uk-UA"/>
        </w:rPr>
        <w:t>: Чумацький шлях</w:t>
      </w:r>
      <w:r>
        <w:rPr>
          <w:rFonts w:ascii="Times New Roman" w:hAnsi="Times New Roman" w:cs="Times New Roman"/>
          <w:sz w:val="28"/>
          <w:szCs w:val="28"/>
          <w:lang w:val="uk-UA"/>
        </w:rPr>
        <w:t>, 2007. 792 с.</w:t>
      </w:r>
    </w:p>
    <w:p w14:paraId="2016031A" w14:textId="77777777" w:rsidR="00C517AE" w:rsidRPr="00535BF8" w:rsidRDefault="00C517AE" w:rsidP="00535BF8">
      <w:pPr>
        <w:pStyle w:val="a4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BF8">
        <w:rPr>
          <w:rFonts w:ascii="Times New Roman" w:hAnsi="Times New Roman" w:cs="Times New Roman"/>
          <w:sz w:val="28"/>
          <w:szCs w:val="28"/>
          <w:lang w:val="uk-UA"/>
        </w:rPr>
        <w:t>Гавриш О.О.. Ділова кореспонденція німецькою мовою : практикум. К. : КНЕУ, 2014. 262 с.</w:t>
      </w:r>
    </w:p>
    <w:p w14:paraId="0781B41F" w14:textId="77777777" w:rsidR="00535BF8" w:rsidRPr="00535BF8" w:rsidRDefault="00535BF8" w:rsidP="00535BF8">
      <w:pPr>
        <w:pStyle w:val="a4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BF8">
        <w:rPr>
          <w:rFonts w:ascii="Times New Roman" w:hAnsi="Times New Roman"/>
          <w:sz w:val="28"/>
          <w:szCs w:val="28"/>
          <w:lang w:eastAsia="ru-RU"/>
        </w:rPr>
        <w:t xml:space="preserve">Кияк Т.Р., Науменко А.М., Огуй О.Д. Теорія і практика перекладу. </w:t>
      </w:r>
      <w:proofErr w:type="spellStart"/>
      <w:r w:rsidRPr="00535BF8">
        <w:rPr>
          <w:rFonts w:ascii="Times New Roman" w:hAnsi="Times New Roman"/>
          <w:sz w:val="28"/>
          <w:szCs w:val="28"/>
          <w:lang w:eastAsia="ru-RU"/>
        </w:rPr>
        <w:t>Вінниця</w:t>
      </w:r>
      <w:proofErr w:type="spellEnd"/>
      <w:r w:rsidRPr="00535BF8">
        <w:rPr>
          <w:rFonts w:ascii="Times New Roman" w:hAnsi="Times New Roman"/>
          <w:sz w:val="28"/>
          <w:szCs w:val="28"/>
          <w:lang w:eastAsia="ru-RU"/>
        </w:rPr>
        <w:t>: Нова книга, 2006. 512 с.</w:t>
      </w:r>
    </w:p>
    <w:p w14:paraId="15E7BB2B" w14:textId="77777777" w:rsidR="00C517AE" w:rsidRPr="00535BF8" w:rsidRDefault="00C517AE" w:rsidP="00535BF8">
      <w:pPr>
        <w:pStyle w:val="a4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BF8">
        <w:rPr>
          <w:rFonts w:ascii="Times New Roman" w:hAnsi="Times New Roman"/>
          <w:sz w:val="28"/>
          <w:szCs w:val="28"/>
          <w:lang w:eastAsia="ru-RU"/>
        </w:rPr>
        <w:t>Носенко М.М., Рєзнік В.Г. Практикум-аудіотренінг з дисципліни «Практичний курс другої іноземної (німецької) мови». Біла Церква, 2019. 36</w:t>
      </w:r>
      <w:r w:rsidR="00535BF8">
        <w:rPr>
          <w:rFonts w:ascii="Times New Roman" w:hAnsi="Times New Roman"/>
          <w:sz w:val="28"/>
          <w:szCs w:val="28"/>
          <w:lang w:val="es-ES" w:eastAsia="ru-RU"/>
        </w:rPr>
        <w:t xml:space="preserve"> c.</w:t>
      </w:r>
    </w:p>
    <w:p w14:paraId="7604130B" w14:textId="77777777" w:rsidR="00C517AE" w:rsidRPr="00535BF8" w:rsidRDefault="00C517AE" w:rsidP="00535BF8">
      <w:pPr>
        <w:pStyle w:val="a4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35BF8">
        <w:rPr>
          <w:rFonts w:ascii="Times New Roman" w:hAnsi="Times New Roman" w:cs="Times New Roman"/>
          <w:sz w:val="28"/>
          <w:szCs w:val="28"/>
          <w:lang w:val="de-DE"/>
        </w:rPr>
        <w:t xml:space="preserve">Bolten J., Gehrke E. Marktchance Wirtschaftsdeutsch,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de-DE"/>
        </w:rPr>
        <w:t>EmstKlett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de-DE"/>
        </w:rPr>
        <w:t xml:space="preserve"> Verlag, Stuttgart. 1997.</w:t>
      </w:r>
    </w:p>
    <w:p w14:paraId="155B9691" w14:textId="77777777" w:rsidR="00DD65B5" w:rsidRDefault="00DD65B5" w:rsidP="00DD65B5">
      <w:pPr>
        <w:pStyle w:val="a4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Brockhaus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Bild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Digitalversion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Mannheim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Bibliographisches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Institut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&amp; F.A.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Brockhaus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2002.</w:t>
      </w:r>
    </w:p>
    <w:p w14:paraId="75ABFF08" w14:textId="77777777" w:rsidR="00DD65B5" w:rsidRPr="00535BF8" w:rsidRDefault="00DD65B5" w:rsidP="00DD65B5">
      <w:pPr>
        <w:pStyle w:val="a4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Duden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Deutsches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Universalwörterbuch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Digitalversion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, © 2002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Bibliographisches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Institut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&amp; F.A.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Brockhaus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Mannheim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>, 2002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63C53F" w14:textId="77777777" w:rsidR="00535BF8" w:rsidRPr="00535BF8" w:rsidRDefault="00535BF8" w:rsidP="00535BF8">
      <w:pPr>
        <w:pStyle w:val="a4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35BF8">
        <w:rPr>
          <w:rFonts w:ascii="Times New Roman" w:hAnsi="Times New Roman" w:cs="Times New Roman"/>
          <w:sz w:val="28"/>
          <w:szCs w:val="28"/>
          <w:lang w:val="de-DE"/>
        </w:rPr>
        <w:t xml:space="preserve">Ehlich K.,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de-DE"/>
        </w:rPr>
        <w:t>Steets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de-DE"/>
        </w:rPr>
        <w:t xml:space="preserve"> A. Wissenschaftlich schreiben – lehren und lernen. Berlin: Gruyter</w:t>
      </w:r>
      <w:r w:rsidRPr="00535B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5BF8">
        <w:rPr>
          <w:rFonts w:ascii="Times New Roman" w:hAnsi="Times New Roman" w:cs="Times New Roman"/>
          <w:sz w:val="28"/>
          <w:szCs w:val="28"/>
          <w:lang w:val="de-DE"/>
        </w:rPr>
        <w:t xml:space="preserve"> 2003. 125 S.</w:t>
      </w:r>
    </w:p>
    <w:p w14:paraId="2892FF18" w14:textId="77777777" w:rsidR="00535BF8" w:rsidRPr="00535BF8" w:rsidRDefault="00535BF8" w:rsidP="00535BF8">
      <w:pPr>
        <w:pStyle w:val="a4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535BF8">
        <w:rPr>
          <w:rFonts w:ascii="Times New Roman" w:hAnsi="Times New Roman" w:cs="Times New Roman"/>
          <w:sz w:val="28"/>
          <w:szCs w:val="28"/>
          <w:lang w:val="de-DE"/>
        </w:rPr>
        <w:t>Graefen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de-DE"/>
        </w:rPr>
        <w:t xml:space="preserve"> G., Moll M. Wissenschaftssprache Deutsch: lesen – verstehen – schreiben. Ein Lehr- und Arbeitsbuch. Frankfurt am Main: Peter Lang</w:t>
      </w:r>
      <w:r w:rsidRPr="00535B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5BF8">
        <w:rPr>
          <w:rFonts w:ascii="Times New Roman" w:hAnsi="Times New Roman" w:cs="Times New Roman"/>
          <w:sz w:val="28"/>
          <w:szCs w:val="28"/>
          <w:lang w:val="de-DE"/>
        </w:rPr>
        <w:t xml:space="preserve"> 2011</w:t>
      </w:r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35BF8">
        <w:rPr>
          <w:rFonts w:ascii="Times New Roman" w:hAnsi="Times New Roman" w:cs="Times New Roman"/>
          <w:sz w:val="28"/>
          <w:szCs w:val="28"/>
          <w:lang w:val="de-DE"/>
        </w:rPr>
        <w:t>1</w:t>
      </w:r>
      <w:r w:rsidRPr="00535BF8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535BF8">
        <w:rPr>
          <w:rFonts w:ascii="Times New Roman" w:hAnsi="Times New Roman" w:cs="Times New Roman"/>
          <w:sz w:val="28"/>
          <w:szCs w:val="28"/>
          <w:lang w:val="de-DE"/>
        </w:rPr>
        <w:t xml:space="preserve"> S.</w:t>
      </w:r>
    </w:p>
    <w:p w14:paraId="2A510334" w14:textId="77777777" w:rsidR="00535BF8" w:rsidRPr="00535BF8" w:rsidRDefault="00535BF8" w:rsidP="00535BF8">
      <w:pPr>
        <w:pStyle w:val="a4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Kornmeier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M.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Wissenschaftlich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schreiben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leicht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gemacht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Für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Bachelor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Master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Dissertation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. 8.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Aufl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Taschenbuch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Utb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>. 2018.</w:t>
      </w:r>
    </w:p>
    <w:p w14:paraId="00F4A04F" w14:textId="77777777" w:rsidR="00535BF8" w:rsidRPr="00535BF8" w:rsidRDefault="00535BF8" w:rsidP="00535BF8">
      <w:pPr>
        <w:pStyle w:val="a4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Kußmaul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P.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Verstehen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Übersetzen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>- [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Lehr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Arbeitsbuch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Tübingen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Narr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Verlag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>, 2010. 217 S.</w:t>
      </w:r>
    </w:p>
    <w:p w14:paraId="43B6B5F0" w14:textId="77777777" w:rsidR="008C59A3" w:rsidRPr="00535BF8" w:rsidRDefault="008C59A3" w:rsidP="00535BF8">
      <w:pPr>
        <w:pStyle w:val="a4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35BF8">
        <w:rPr>
          <w:rFonts w:ascii="Times New Roman" w:hAnsi="Times New Roman" w:cs="Times New Roman"/>
          <w:sz w:val="28"/>
          <w:szCs w:val="28"/>
          <w:lang w:val="de-DE"/>
        </w:rPr>
        <w:t xml:space="preserve">Nicolas G., Sprenger М.,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de-DE"/>
        </w:rPr>
        <w:t>Weermann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de-DE"/>
        </w:rPr>
        <w:t xml:space="preserve"> W. Wirtschaft – auf Deutsch, Klett Edition</w:t>
      </w:r>
      <w:r w:rsidR="00C517AE"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5BF8">
        <w:rPr>
          <w:rFonts w:ascii="Times New Roman" w:hAnsi="Times New Roman" w:cs="Times New Roman"/>
          <w:sz w:val="28"/>
          <w:szCs w:val="28"/>
          <w:lang w:val="de-DE"/>
        </w:rPr>
        <w:t>Deutsch, München</w:t>
      </w:r>
      <w:r w:rsidR="00535BF8" w:rsidRPr="00535B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5BF8">
        <w:rPr>
          <w:rFonts w:ascii="Times New Roman" w:hAnsi="Times New Roman" w:cs="Times New Roman"/>
          <w:sz w:val="28"/>
          <w:szCs w:val="28"/>
          <w:lang w:val="de-DE"/>
        </w:rPr>
        <w:t xml:space="preserve"> 1991. 223 S.</w:t>
      </w:r>
    </w:p>
    <w:p w14:paraId="536E9DB7" w14:textId="77777777" w:rsidR="008C59A3" w:rsidRPr="00535BF8" w:rsidRDefault="00C517AE" w:rsidP="00535BF8">
      <w:pPr>
        <w:pStyle w:val="a4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lastRenderedPageBreak/>
        <w:t>Reimann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M. Grundstufen-Grammatik.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Für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Deutsch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als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Fremdsprache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Erklärungen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Übungen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Ismaning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Hueber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uk-UA"/>
        </w:rPr>
        <w:t>Verlag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uk-UA"/>
        </w:rPr>
        <w:t>. 2006. 239 S.</w:t>
      </w:r>
    </w:p>
    <w:p w14:paraId="55A55F81" w14:textId="77777777" w:rsidR="00535BF8" w:rsidRPr="00535BF8" w:rsidRDefault="00535BF8" w:rsidP="00535BF8">
      <w:pPr>
        <w:pStyle w:val="a4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80C81">
        <w:rPr>
          <w:rFonts w:ascii="Times New Roman" w:hAnsi="Times New Roman" w:cs="Times New Roman"/>
          <w:sz w:val="28"/>
          <w:szCs w:val="28"/>
          <w:lang w:val="de-DE"/>
        </w:rPr>
        <w:t xml:space="preserve">Stolze R. Fachübersetzen. Ein Lehrbuch für Theorie und Praxis. </w:t>
      </w:r>
      <w:r w:rsidRPr="00535BF8">
        <w:rPr>
          <w:rFonts w:ascii="Times New Roman" w:hAnsi="Times New Roman" w:cs="Times New Roman"/>
          <w:sz w:val="28"/>
          <w:szCs w:val="28"/>
          <w:lang w:val="en-US"/>
        </w:rPr>
        <w:t xml:space="preserve">Berlin: Frank &amp;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en-US"/>
        </w:rPr>
        <w:t>Timme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en-US"/>
        </w:rPr>
        <w:t>, 2009. 420</w:t>
      </w:r>
      <w:r w:rsidRPr="0053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5BF8">
        <w:rPr>
          <w:rFonts w:ascii="Times New Roman" w:hAnsi="Times New Roman" w:cs="Times New Roman"/>
          <w:sz w:val="28"/>
          <w:szCs w:val="28"/>
          <w:lang w:val="es-ES"/>
        </w:rPr>
        <w:t>S.</w:t>
      </w:r>
    </w:p>
    <w:p w14:paraId="444DB287" w14:textId="77777777" w:rsidR="004E170A" w:rsidRDefault="00535BF8" w:rsidP="00535BF8">
      <w:pPr>
        <w:pStyle w:val="a4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0C81">
        <w:rPr>
          <w:rFonts w:ascii="Times New Roman" w:hAnsi="Times New Roman" w:cs="Times New Roman"/>
          <w:sz w:val="28"/>
          <w:szCs w:val="28"/>
          <w:lang w:val="de-DE"/>
        </w:rPr>
        <w:t xml:space="preserve">Wagner S., </w:t>
      </w:r>
      <w:proofErr w:type="spellStart"/>
      <w:r w:rsidRPr="00380C81">
        <w:rPr>
          <w:rFonts w:ascii="Times New Roman" w:hAnsi="Times New Roman" w:cs="Times New Roman"/>
          <w:sz w:val="28"/>
          <w:szCs w:val="28"/>
          <w:lang w:val="de-DE"/>
        </w:rPr>
        <w:t>Böschel</w:t>
      </w:r>
      <w:proofErr w:type="spellEnd"/>
      <w:r w:rsidRPr="00380C81">
        <w:rPr>
          <w:rFonts w:ascii="Times New Roman" w:hAnsi="Times New Roman" w:cs="Times New Roman"/>
          <w:sz w:val="28"/>
          <w:szCs w:val="28"/>
          <w:lang w:val="de-DE"/>
        </w:rPr>
        <w:t xml:space="preserve"> C. Sicher! Deutsch als Fremdsprache. Niveau B2.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en-US"/>
        </w:rPr>
        <w:t>Ismaning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35BF8">
        <w:rPr>
          <w:rFonts w:ascii="Times New Roman" w:hAnsi="Times New Roman" w:cs="Times New Roman"/>
          <w:sz w:val="28"/>
          <w:szCs w:val="28"/>
          <w:lang w:val="en-US"/>
        </w:rPr>
        <w:t>Hueber</w:t>
      </w:r>
      <w:proofErr w:type="spellEnd"/>
      <w:r w:rsidRPr="00535BF8">
        <w:rPr>
          <w:rFonts w:ascii="Times New Roman" w:hAnsi="Times New Roman" w:cs="Times New Roman"/>
          <w:sz w:val="28"/>
          <w:szCs w:val="28"/>
          <w:lang w:val="en-US"/>
        </w:rPr>
        <w:t>, 2017.</w:t>
      </w:r>
    </w:p>
    <w:p w14:paraId="73C6B6A3" w14:textId="77777777" w:rsidR="0023393C" w:rsidRDefault="0023393C" w:rsidP="00535BF8">
      <w:pPr>
        <w:shd w:val="clear" w:color="auto" w:fill="FFFFFF"/>
        <w:tabs>
          <w:tab w:val="left" w:pos="1080"/>
        </w:tabs>
        <w:spacing w:after="0" w:line="276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</w:rPr>
      </w:pPr>
    </w:p>
    <w:p w14:paraId="29598400" w14:textId="77777777" w:rsidR="0023393C" w:rsidRPr="000050A1" w:rsidRDefault="0023393C" w:rsidP="00535BF8">
      <w:pPr>
        <w:shd w:val="clear" w:color="auto" w:fill="FFFFFF"/>
        <w:tabs>
          <w:tab w:val="left" w:pos="108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</w:rPr>
      </w:pPr>
      <w:r w:rsidRPr="000050A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</w:rPr>
        <w:t>ІНФОРМАЦІЙНІ РЕСУРСИ В МЕРЕЖІ ІНТЕРНЕТ</w:t>
      </w:r>
    </w:p>
    <w:p w14:paraId="6A29C658" w14:textId="03BDC571" w:rsidR="0023393C" w:rsidRPr="004301FA" w:rsidRDefault="004301FA" w:rsidP="004301FA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es-ES"/>
        </w:rPr>
        <w:t xml:space="preserve">Heuber Freude an Sprachen. </w:t>
      </w:r>
      <w:r w:rsidRPr="00380C81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>URL</w:t>
      </w:r>
      <w:r w:rsidRPr="004301F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:  </w:t>
      </w:r>
      <w:hyperlink r:id="rId11" w:history="1"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http</w:t>
        </w:r>
        <w:r w:rsidRPr="009860B7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://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www</w:t>
        </w:r>
        <w:r w:rsidRPr="009860B7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.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hueber</w:t>
        </w:r>
        <w:r w:rsidRPr="009860B7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.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de</w:t>
        </w:r>
        <w:r w:rsidRPr="009860B7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/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seite</w:t>
        </w:r>
        <w:r w:rsidRPr="009860B7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/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landeskunde</w:t>
        </w:r>
        <w:r w:rsidRPr="009860B7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_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daf</w:t>
        </w:r>
      </w:hyperlink>
      <w:r w:rsidR="0023393C" w:rsidRPr="004301FA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uk-UA" w:eastAsia="ru-RU"/>
        </w:rPr>
        <w:t xml:space="preserve"> </w:t>
      </w:r>
      <w:r w:rsidR="009860B7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(дата звернення: 20.07.2024</w:t>
      </w:r>
      <w:r w:rsidR="0023393C" w:rsidRPr="004301F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).</w:t>
      </w:r>
    </w:p>
    <w:p w14:paraId="5FAB0FB5" w14:textId="6D770C54" w:rsidR="0023393C" w:rsidRPr="004301FA" w:rsidRDefault="004301FA" w:rsidP="004301FA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es-ES"/>
        </w:rPr>
        <w:t>Heuber</w:t>
      </w:r>
      <w:r w:rsidRPr="00380C81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 xml:space="preserve"> Menschen. URL</w:t>
      </w:r>
      <w:r w:rsidRPr="004301F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:  </w:t>
      </w:r>
      <w:hyperlink r:id="rId12" w:history="1"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https</w:t>
        </w:r>
        <w:r w:rsidRPr="00380C81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://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www</w:t>
        </w:r>
        <w:r w:rsidRPr="00380C81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.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hueber</w:t>
        </w:r>
        <w:r w:rsidRPr="00380C81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.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de</w:t>
        </w:r>
        <w:r w:rsidRPr="00380C81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/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menschen</w:t>
        </w:r>
        <w:r w:rsidRPr="00380C81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/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lernen</w:t>
        </w:r>
      </w:hyperlink>
      <w:r w:rsidR="0023393C" w:rsidRPr="004301FA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uk-UA" w:eastAsia="ru-RU"/>
        </w:rPr>
        <w:t xml:space="preserve"> </w:t>
      </w:r>
      <w:r w:rsidR="009860B7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(дата звернення: 20. 07. 2024</w:t>
      </w:r>
      <w:r w:rsidR="0023393C" w:rsidRPr="004301F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).</w:t>
      </w:r>
    </w:p>
    <w:p w14:paraId="4086889E" w14:textId="096C0762" w:rsidR="0023393C" w:rsidRPr="004301FA" w:rsidRDefault="004301FA" w:rsidP="004301FA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380C81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>Online-Aufgaben und Übungen. URL</w:t>
      </w:r>
      <w:r w:rsidRPr="004301F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: </w:t>
      </w:r>
      <w:r w:rsidRPr="004301FA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de-DE" w:eastAsia="ru-RU"/>
        </w:rPr>
        <w:t xml:space="preserve">https://www.aufgaben.schubert-verlag.de/ </w:t>
      </w:r>
      <w:r w:rsidR="009860B7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(дата звернення: 20. 07. 2024</w:t>
      </w:r>
      <w:r w:rsidR="0023393C" w:rsidRPr="004301F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).</w:t>
      </w:r>
    </w:p>
    <w:p w14:paraId="0433E487" w14:textId="2B09FB0D" w:rsidR="0023393C" w:rsidRPr="004301FA" w:rsidRDefault="004301FA" w:rsidP="004301FA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380C81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 xml:space="preserve">Übersetze dir mit PONS die Welt. </w:t>
      </w:r>
      <w:r w:rsidRPr="004301F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URL</w:t>
      </w:r>
      <w:r w:rsidRPr="004301F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: </w:t>
      </w:r>
      <w:hyperlink r:id="rId13" w:history="1"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https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://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de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.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pons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.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com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/</w:t>
        </w:r>
      </w:hyperlink>
      <w:r w:rsidR="0023393C" w:rsidRPr="004301FA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uk-UA" w:eastAsia="ru-RU"/>
        </w:rPr>
        <w:t xml:space="preserve"> </w:t>
      </w:r>
      <w:r w:rsidR="009860B7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(дата звернення: 20. 07. 2024</w:t>
      </w:r>
      <w:r w:rsidR="0023393C" w:rsidRPr="004301F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).</w:t>
      </w:r>
    </w:p>
    <w:p w14:paraId="55D2BB53" w14:textId="7B072A3B" w:rsidR="0023393C" w:rsidRPr="004301FA" w:rsidRDefault="004301FA" w:rsidP="004301FA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380C81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>Kostenlos</w:t>
      </w:r>
      <w:r w:rsidRPr="009F7EA8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</w:t>
      </w:r>
      <w:r w:rsidRPr="00380C81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>Deutsch</w:t>
      </w:r>
      <w:r w:rsidRPr="009F7EA8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ü</w:t>
      </w:r>
      <w:proofErr w:type="spellStart"/>
      <w:r w:rsidRPr="00380C81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>ben</w:t>
      </w:r>
      <w:proofErr w:type="spellEnd"/>
      <w:r w:rsidRPr="009F7EA8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. </w:t>
      </w:r>
      <w:r w:rsidRPr="00380C81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>URL</w:t>
      </w:r>
      <w:r w:rsidRPr="004301F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: </w:t>
      </w:r>
      <w:hyperlink r:id="rId14" w:history="1"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https</w:t>
        </w:r>
        <w:r w:rsidRPr="009F7EA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uk-UA" w:eastAsia="ru-RU"/>
          </w:rPr>
          <w:t>://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www</w:t>
        </w:r>
        <w:r w:rsidRPr="009F7EA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uk-UA" w:eastAsia="ru-RU"/>
          </w:rPr>
          <w:t>.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goethe</w:t>
        </w:r>
        <w:r w:rsidRPr="009F7EA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uk-UA" w:eastAsia="ru-RU"/>
          </w:rPr>
          <w:t>.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de</w:t>
        </w:r>
        <w:r w:rsidRPr="009F7EA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uk-UA" w:eastAsia="ru-RU"/>
          </w:rPr>
          <w:t>/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ins</w:t>
        </w:r>
        <w:r w:rsidRPr="009F7EA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uk-UA" w:eastAsia="ru-RU"/>
          </w:rPr>
          <w:t>/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ua</w:t>
        </w:r>
        <w:r w:rsidRPr="009F7EA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uk-UA" w:eastAsia="ru-RU"/>
          </w:rPr>
          <w:t>/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uk</w:t>
        </w:r>
        <w:r w:rsidRPr="009F7EA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uk-UA" w:eastAsia="ru-RU"/>
          </w:rPr>
          <w:t>/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spr</w:t>
        </w:r>
        <w:r w:rsidRPr="009F7EA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uk-UA" w:eastAsia="ru-RU"/>
          </w:rPr>
          <w:t>/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ueb</w:t>
        </w:r>
        <w:r w:rsidRPr="009F7EA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uk-UA" w:eastAsia="ru-RU"/>
          </w:rPr>
          <w:t>.</w:t>
        </w:r>
        <w:r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html</w:t>
        </w:r>
      </w:hyperlink>
      <w:r w:rsidR="0023393C" w:rsidRPr="004301FA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uk-UA" w:eastAsia="ru-RU"/>
        </w:rPr>
        <w:t xml:space="preserve"> </w:t>
      </w:r>
      <w:r w:rsidR="009860B7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(дата звернення: 20. 07. 2024</w:t>
      </w:r>
      <w:r w:rsidR="0023393C" w:rsidRPr="004301F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).</w:t>
      </w:r>
    </w:p>
    <w:p w14:paraId="10694668" w14:textId="4242B62A" w:rsidR="0023393C" w:rsidRPr="004301FA" w:rsidRDefault="004301FA" w:rsidP="004301FA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4301FA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URL</w:t>
      </w:r>
      <w:r w:rsidRPr="004301F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: </w:t>
      </w:r>
      <w:hyperlink r:id="rId15" w:history="1"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https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://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www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.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dw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.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com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/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de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/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deutsch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-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lernen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/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s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-2055</w:t>
        </w:r>
      </w:hyperlink>
      <w:r w:rsidR="0023393C" w:rsidRPr="004301FA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uk-UA" w:eastAsia="ru-RU"/>
        </w:rPr>
        <w:t xml:space="preserve"> </w:t>
      </w:r>
      <w:r w:rsidR="009860B7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(дата звернення: 20. 07. 2024</w:t>
      </w:r>
      <w:r w:rsidR="0023393C" w:rsidRPr="004301F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).</w:t>
      </w:r>
    </w:p>
    <w:p w14:paraId="31BEC2CC" w14:textId="1525EAAA" w:rsidR="0023393C" w:rsidRPr="004301FA" w:rsidRDefault="004301FA" w:rsidP="004301FA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380C81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 xml:space="preserve">Deutsche </w:t>
      </w:r>
      <w:r w:rsidRPr="004301FA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>Welle</w:t>
      </w:r>
      <w:r w:rsidRPr="00380C81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>. URL</w:t>
      </w:r>
      <w:r w:rsidRPr="004301F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: </w:t>
      </w:r>
      <w:hyperlink r:id="rId16" w:history="1"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https</w:t>
        </w:r>
        <w:r w:rsidR="0023393C" w:rsidRPr="00380C81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://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www</w:t>
        </w:r>
        <w:r w:rsidR="0023393C" w:rsidRPr="00380C81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.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dw</w:t>
        </w:r>
        <w:r w:rsidR="0023393C" w:rsidRPr="00380C81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.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com</w:t>
        </w:r>
        <w:r w:rsidR="0023393C" w:rsidRPr="00380C81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/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de</w:t>
        </w:r>
        <w:r w:rsidR="0023393C" w:rsidRPr="00380C81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/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deutsch</w:t>
        </w:r>
        <w:r w:rsidR="0023393C" w:rsidRPr="00380C81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-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lernen</w:t>
        </w:r>
        <w:r w:rsidR="0023393C" w:rsidRPr="00380C81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/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deutsch</w:t>
        </w:r>
        <w:r w:rsidR="0023393C" w:rsidRPr="00380C81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-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interaktiv</w:t>
        </w:r>
        <w:r w:rsidR="0023393C" w:rsidRPr="00380C81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/</w:t>
        </w:r>
        <w:r w:rsidR="0023393C" w:rsidRPr="004301FA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s</w:t>
        </w:r>
        <w:r w:rsidR="0023393C" w:rsidRPr="00380C81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de-DE" w:eastAsia="ru-RU"/>
          </w:rPr>
          <w:t>-2237</w:t>
        </w:r>
      </w:hyperlink>
      <w:r w:rsidR="0023393C" w:rsidRPr="004301FA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uk-UA" w:eastAsia="ru-RU"/>
        </w:rPr>
        <w:t xml:space="preserve"> </w:t>
      </w:r>
      <w:r w:rsidR="009860B7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(дата звернення: 20. 07. 2024</w:t>
      </w:r>
      <w:r w:rsidR="0023393C" w:rsidRPr="004301FA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).</w:t>
      </w:r>
    </w:p>
    <w:p w14:paraId="7E43DCBB" w14:textId="77777777" w:rsidR="0023393C" w:rsidRPr="0023393C" w:rsidRDefault="0023393C" w:rsidP="00233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</w:pPr>
    </w:p>
    <w:p w14:paraId="0C77DCDC" w14:textId="77777777" w:rsidR="004E170A" w:rsidRPr="00C517AE" w:rsidRDefault="004E170A" w:rsidP="008C5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6D609F30" w14:textId="77777777" w:rsidR="004301FA" w:rsidRDefault="004301FA" w:rsidP="008C5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C7E847" w14:textId="77777777" w:rsidR="000050A1" w:rsidRDefault="000050A1" w:rsidP="008C5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26BEBD" w14:textId="77777777" w:rsidR="000050A1" w:rsidRDefault="000050A1" w:rsidP="008C5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70356C" w14:textId="77777777" w:rsidR="000050A1" w:rsidRPr="000050A1" w:rsidRDefault="000050A1" w:rsidP="008C5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50A1" w:rsidRPr="000050A1" w:rsidSect="0009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45BD"/>
    <w:multiLevelType w:val="hybridMultilevel"/>
    <w:tmpl w:val="727EEAFE"/>
    <w:lvl w:ilvl="0" w:tplc="D504780E">
      <w:start w:val="1"/>
      <w:numFmt w:val="decimal"/>
      <w:lvlText w:val="%1"/>
      <w:lvlJc w:val="left"/>
      <w:pPr>
        <w:ind w:left="1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4CCFD5A">
      <w:numFmt w:val="bullet"/>
      <w:lvlText w:val="•"/>
      <w:lvlJc w:val="left"/>
      <w:pPr>
        <w:ind w:left="2208" w:hanging="212"/>
      </w:pPr>
      <w:rPr>
        <w:rFonts w:hint="default"/>
        <w:lang w:val="uk-UA" w:eastAsia="en-US" w:bidi="ar-SA"/>
      </w:rPr>
    </w:lvl>
    <w:lvl w:ilvl="2" w:tplc="2BA48A68">
      <w:numFmt w:val="bullet"/>
      <w:lvlText w:val="•"/>
      <w:lvlJc w:val="left"/>
      <w:pPr>
        <w:ind w:left="3157" w:hanging="212"/>
      </w:pPr>
      <w:rPr>
        <w:rFonts w:hint="default"/>
        <w:lang w:val="uk-UA" w:eastAsia="en-US" w:bidi="ar-SA"/>
      </w:rPr>
    </w:lvl>
    <w:lvl w:ilvl="3" w:tplc="23D860D4">
      <w:numFmt w:val="bullet"/>
      <w:lvlText w:val="•"/>
      <w:lvlJc w:val="left"/>
      <w:pPr>
        <w:ind w:left="4105" w:hanging="212"/>
      </w:pPr>
      <w:rPr>
        <w:rFonts w:hint="default"/>
        <w:lang w:val="uk-UA" w:eastAsia="en-US" w:bidi="ar-SA"/>
      </w:rPr>
    </w:lvl>
    <w:lvl w:ilvl="4" w:tplc="3F9CAD16">
      <w:numFmt w:val="bullet"/>
      <w:lvlText w:val="•"/>
      <w:lvlJc w:val="left"/>
      <w:pPr>
        <w:ind w:left="5054" w:hanging="212"/>
      </w:pPr>
      <w:rPr>
        <w:rFonts w:hint="default"/>
        <w:lang w:val="uk-UA" w:eastAsia="en-US" w:bidi="ar-SA"/>
      </w:rPr>
    </w:lvl>
    <w:lvl w:ilvl="5" w:tplc="C31813FC">
      <w:numFmt w:val="bullet"/>
      <w:lvlText w:val="•"/>
      <w:lvlJc w:val="left"/>
      <w:pPr>
        <w:ind w:left="6003" w:hanging="212"/>
      </w:pPr>
      <w:rPr>
        <w:rFonts w:hint="default"/>
        <w:lang w:val="uk-UA" w:eastAsia="en-US" w:bidi="ar-SA"/>
      </w:rPr>
    </w:lvl>
    <w:lvl w:ilvl="6" w:tplc="1ECA7136">
      <w:numFmt w:val="bullet"/>
      <w:lvlText w:val="•"/>
      <w:lvlJc w:val="left"/>
      <w:pPr>
        <w:ind w:left="6951" w:hanging="212"/>
      </w:pPr>
      <w:rPr>
        <w:rFonts w:hint="default"/>
        <w:lang w:val="uk-UA" w:eastAsia="en-US" w:bidi="ar-SA"/>
      </w:rPr>
    </w:lvl>
    <w:lvl w:ilvl="7" w:tplc="863C3E5E">
      <w:numFmt w:val="bullet"/>
      <w:lvlText w:val="•"/>
      <w:lvlJc w:val="left"/>
      <w:pPr>
        <w:ind w:left="7900" w:hanging="212"/>
      </w:pPr>
      <w:rPr>
        <w:rFonts w:hint="default"/>
        <w:lang w:val="uk-UA" w:eastAsia="en-US" w:bidi="ar-SA"/>
      </w:rPr>
    </w:lvl>
    <w:lvl w:ilvl="8" w:tplc="EE26EC2E">
      <w:numFmt w:val="bullet"/>
      <w:lvlText w:val="•"/>
      <w:lvlJc w:val="left"/>
      <w:pPr>
        <w:ind w:left="8849" w:hanging="212"/>
      </w:pPr>
      <w:rPr>
        <w:rFonts w:hint="default"/>
        <w:lang w:val="uk-UA" w:eastAsia="en-US" w:bidi="ar-SA"/>
      </w:rPr>
    </w:lvl>
  </w:abstractNum>
  <w:abstractNum w:abstractNumId="1" w15:restartNumberingAfterBreak="0">
    <w:nsid w:val="1B5259C4"/>
    <w:multiLevelType w:val="hybridMultilevel"/>
    <w:tmpl w:val="F6E2F38E"/>
    <w:lvl w:ilvl="0" w:tplc="D1BA74F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41BE0"/>
    <w:multiLevelType w:val="hybridMultilevel"/>
    <w:tmpl w:val="4288EE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109C5"/>
    <w:multiLevelType w:val="hybridMultilevel"/>
    <w:tmpl w:val="34146A36"/>
    <w:lvl w:ilvl="0" w:tplc="4C9093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132AFF"/>
    <w:multiLevelType w:val="hybridMultilevel"/>
    <w:tmpl w:val="5E4AAD9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6462A"/>
    <w:multiLevelType w:val="hybridMultilevel"/>
    <w:tmpl w:val="17EC3A9C"/>
    <w:lvl w:ilvl="0" w:tplc="D1BA74F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C382A"/>
    <w:multiLevelType w:val="hybridMultilevel"/>
    <w:tmpl w:val="CF2E9020"/>
    <w:lvl w:ilvl="0" w:tplc="4C9093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C6619"/>
    <w:multiLevelType w:val="hybridMultilevel"/>
    <w:tmpl w:val="40184422"/>
    <w:lvl w:ilvl="0" w:tplc="81007A42">
      <w:numFmt w:val="bullet"/>
      <w:lvlText w:val="•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06C1"/>
    <w:multiLevelType w:val="hybridMultilevel"/>
    <w:tmpl w:val="8CEA723E"/>
    <w:lvl w:ilvl="0" w:tplc="D1BA74F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15D71"/>
    <w:multiLevelType w:val="multilevel"/>
    <w:tmpl w:val="133EA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7B556CD"/>
    <w:multiLevelType w:val="hybridMultilevel"/>
    <w:tmpl w:val="C1DE0C08"/>
    <w:lvl w:ilvl="0" w:tplc="81007A42">
      <w:numFmt w:val="bullet"/>
      <w:lvlText w:val="•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7B490368"/>
    <w:multiLevelType w:val="hybridMultilevel"/>
    <w:tmpl w:val="BB20726C"/>
    <w:lvl w:ilvl="0" w:tplc="D1BA74F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A2"/>
    <w:rsid w:val="000050A1"/>
    <w:rsid w:val="00011FA2"/>
    <w:rsid w:val="00026000"/>
    <w:rsid w:val="000547C7"/>
    <w:rsid w:val="00076F94"/>
    <w:rsid w:val="00094F77"/>
    <w:rsid w:val="000979F7"/>
    <w:rsid w:val="00100465"/>
    <w:rsid w:val="00117C69"/>
    <w:rsid w:val="00135B03"/>
    <w:rsid w:val="001426CA"/>
    <w:rsid w:val="00154471"/>
    <w:rsid w:val="0016488C"/>
    <w:rsid w:val="0019638B"/>
    <w:rsid w:val="001F1A0A"/>
    <w:rsid w:val="0023393C"/>
    <w:rsid w:val="00235254"/>
    <w:rsid w:val="00295C05"/>
    <w:rsid w:val="00304115"/>
    <w:rsid w:val="00331C04"/>
    <w:rsid w:val="00341E0D"/>
    <w:rsid w:val="00380C81"/>
    <w:rsid w:val="00385632"/>
    <w:rsid w:val="003A5A80"/>
    <w:rsid w:val="004301FA"/>
    <w:rsid w:val="00473E9D"/>
    <w:rsid w:val="004B1EA7"/>
    <w:rsid w:val="004D013C"/>
    <w:rsid w:val="004E170A"/>
    <w:rsid w:val="00535BF8"/>
    <w:rsid w:val="00552B9D"/>
    <w:rsid w:val="005623D1"/>
    <w:rsid w:val="0057142A"/>
    <w:rsid w:val="0057771E"/>
    <w:rsid w:val="006243A9"/>
    <w:rsid w:val="00694C3B"/>
    <w:rsid w:val="006A25FE"/>
    <w:rsid w:val="006C3693"/>
    <w:rsid w:val="006D23CB"/>
    <w:rsid w:val="006F739E"/>
    <w:rsid w:val="00715280"/>
    <w:rsid w:val="007316D9"/>
    <w:rsid w:val="007642BC"/>
    <w:rsid w:val="00780447"/>
    <w:rsid w:val="007A2902"/>
    <w:rsid w:val="007B2F7F"/>
    <w:rsid w:val="007D31FD"/>
    <w:rsid w:val="007F3FF0"/>
    <w:rsid w:val="00844F95"/>
    <w:rsid w:val="00887064"/>
    <w:rsid w:val="008B17D6"/>
    <w:rsid w:val="008B4ED9"/>
    <w:rsid w:val="008B51EF"/>
    <w:rsid w:val="008C59A3"/>
    <w:rsid w:val="00916C66"/>
    <w:rsid w:val="0091786B"/>
    <w:rsid w:val="00934C98"/>
    <w:rsid w:val="00963770"/>
    <w:rsid w:val="009860B7"/>
    <w:rsid w:val="009B4E22"/>
    <w:rsid w:val="009F7EA8"/>
    <w:rsid w:val="00A25F65"/>
    <w:rsid w:val="00A57F80"/>
    <w:rsid w:val="00A83F5F"/>
    <w:rsid w:val="00AA0E15"/>
    <w:rsid w:val="00AA5B16"/>
    <w:rsid w:val="00AC51F3"/>
    <w:rsid w:val="00AE30D5"/>
    <w:rsid w:val="00AF3BEF"/>
    <w:rsid w:val="00B43A3A"/>
    <w:rsid w:val="00B5423C"/>
    <w:rsid w:val="00B7178D"/>
    <w:rsid w:val="00B92862"/>
    <w:rsid w:val="00BB6E06"/>
    <w:rsid w:val="00BB7744"/>
    <w:rsid w:val="00C517AE"/>
    <w:rsid w:val="00C62A2B"/>
    <w:rsid w:val="00CB282A"/>
    <w:rsid w:val="00D105C9"/>
    <w:rsid w:val="00D141A0"/>
    <w:rsid w:val="00D15AC3"/>
    <w:rsid w:val="00DC2950"/>
    <w:rsid w:val="00DD65B5"/>
    <w:rsid w:val="00E17797"/>
    <w:rsid w:val="00E37A0B"/>
    <w:rsid w:val="00E61F57"/>
    <w:rsid w:val="00EB5A78"/>
    <w:rsid w:val="00ED4D84"/>
    <w:rsid w:val="00F14FA6"/>
    <w:rsid w:val="00FA2A8F"/>
    <w:rsid w:val="00FA62FC"/>
    <w:rsid w:val="00FE324D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E6DC"/>
  <w15:docId w15:val="{5B0424DA-DEB8-4D75-91DC-88143EDB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6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170A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4E170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301FA"/>
    <w:rPr>
      <w:color w:val="954F72" w:themeColor="followedHyperlink"/>
      <w:u w:val="single"/>
    </w:rPr>
  </w:style>
  <w:style w:type="paragraph" w:styleId="a7">
    <w:name w:val="Body Text"/>
    <w:basedOn w:val="a"/>
    <w:link w:val="a8"/>
    <w:uiPriority w:val="1"/>
    <w:qFormat/>
    <w:rsid w:val="00917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91786B"/>
    <w:rPr>
      <w:rFonts w:ascii="Times New Roman" w:eastAsia="Times New Roman" w:hAnsi="Times New Roman" w:cs="Times New Roman"/>
      <w:kern w:val="0"/>
      <w:sz w:val="28"/>
      <w:szCs w:val="28"/>
      <w:lang w:val="uk-UA"/>
    </w:rPr>
  </w:style>
  <w:style w:type="paragraph" w:customStyle="1" w:styleId="10">
    <w:name w:val="Абзац списка1"/>
    <w:basedOn w:val="a"/>
    <w:uiPriority w:val="1"/>
    <w:qFormat/>
    <w:rsid w:val="007B2F7F"/>
    <w:pPr>
      <w:widowControl w:val="0"/>
      <w:autoSpaceDE w:val="0"/>
      <w:autoSpaceDN w:val="0"/>
      <w:spacing w:after="0" w:line="240" w:lineRule="auto"/>
      <w:ind w:left="332" w:firstLine="566"/>
    </w:pPr>
    <w:rPr>
      <w:rFonts w:ascii="Times New Roman" w:eastAsia="Times New Roman" w:hAnsi="Times New Roman" w:cs="Times New Roman"/>
      <w:kern w:val="0"/>
      <w:lang w:val="uk-UA"/>
    </w:rPr>
  </w:style>
  <w:style w:type="paragraph" w:customStyle="1" w:styleId="TableParagraph">
    <w:name w:val="Table Paragraph"/>
    <w:basedOn w:val="a"/>
    <w:uiPriority w:val="1"/>
    <w:qFormat/>
    <w:rsid w:val="007B2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ukraine.com" TargetMode="External"/><Relationship Id="rId13" Type="http://schemas.openxmlformats.org/officeDocument/2006/relationships/hyperlink" Target="https://de.pons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vi.com.ua" TargetMode="External"/><Relationship Id="rId12" Type="http://schemas.openxmlformats.org/officeDocument/2006/relationships/hyperlink" Target="https://www.hueber.de/menschen/lern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w.com/de/deutsch-lernen/deutsch-interaktiv/s-22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areerpaths-esp.com" TargetMode="External"/><Relationship Id="rId11" Type="http://schemas.openxmlformats.org/officeDocument/2006/relationships/hyperlink" Target="http://www.hueber.de/seite/landeskunde_daf" TargetMode="External"/><Relationship Id="rId5" Type="http://schemas.openxmlformats.org/officeDocument/2006/relationships/hyperlink" Target="https://saiup.org.ua/novyny/korotki-porady-yak-napysaty-anotatsiyu/" TargetMode="External"/><Relationship Id="rId15" Type="http://schemas.openxmlformats.org/officeDocument/2006/relationships/hyperlink" Target="https://www.dw.com/de/deutsch-lernen/s-2055" TargetMode="External"/><Relationship Id="rId10" Type="http://schemas.openxmlformats.org/officeDocument/2006/relationships/hyperlink" Target="http://learnenglish.britishcouncil.org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learningenglish/" TargetMode="External"/><Relationship Id="rId14" Type="http://schemas.openxmlformats.org/officeDocument/2006/relationships/hyperlink" Target="https://www.goethe.de/ins/ua/uk/spr/ueb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2708</Words>
  <Characters>15441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Ксения</dc:creator>
  <cp:keywords/>
  <dc:description/>
  <cp:lastModifiedBy>Acer</cp:lastModifiedBy>
  <cp:revision>3</cp:revision>
  <dcterms:created xsi:type="dcterms:W3CDTF">2024-08-14T10:59:00Z</dcterms:created>
  <dcterms:modified xsi:type="dcterms:W3CDTF">2024-08-14T11:01:00Z</dcterms:modified>
</cp:coreProperties>
</file>